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FFC27">
      <w:pPr>
        <w:pStyle w:val="2"/>
        <w:jc w:val="center"/>
        <w:rPr>
          <w:rFonts w:hint="eastAsia" w:ascii="黑体" w:hAnsi="黑体" w:eastAsia="黑体" w:cs="黑体"/>
          <w:sz w:val="44"/>
          <w:szCs w:val="44"/>
          <w:highlight w:val="none"/>
          <w:lang w:val="en-US" w:eastAsia="zh-CN"/>
        </w:rPr>
      </w:pPr>
      <w:bookmarkStart w:id="0" w:name="_Toc665375922"/>
      <w:bookmarkStart w:id="1" w:name="_Toc1885269783"/>
      <w:bookmarkStart w:id="2" w:name="_Toc27245"/>
      <w:bookmarkStart w:id="3" w:name="_Toc1250325213"/>
      <w:bookmarkStart w:id="4" w:name="_Toc1016629083"/>
      <w:bookmarkStart w:id="5" w:name="_Toc1288342204"/>
      <w:bookmarkStart w:id="6" w:name="_Toc730034265"/>
      <w:bookmarkStart w:id="7" w:name="_Toc24873"/>
      <w:bookmarkStart w:id="8" w:name="_Toc1936880610"/>
      <w:bookmarkStart w:id="9" w:name="_Toc1531519835"/>
      <w:bookmarkStart w:id="10" w:name="_Toc4123"/>
      <w:bookmarkStart w:id="11" w:name="_Toc74713662"/>
      <w:r>
        <w:rPr>
          <w:rFonts w:hint="eastAsia" w:ascii="黑体" w:hAnsi="黑体" w:eastAsia="黑体" w:cs="黑体"/>
          <w:sz w:val="44"/>
          <w:szCs w:val="44"/>
          <w:highlight w:val="none"/>
          <w:lang w:val="en-US" w:eastAsia="zh-CN"/>
        </w:rPr>
        <w:t>西峡县交通运输局行政检查标准</w:t>
      </w:r>
    </w:p>
    <w:p w14:paraId="6297D339">
      <w:pPr>
        <w:pStyle w:val="2"/>
        <w:rPr>
          <w:rFonts w:hint="default" w:ascii="Times New Roman" w:hAnsi="Times New Roman" w:eastAsia="黑体" w:cs="Times New Roman"/>
          <w:sz w:val="32"/>
          <w:szCs w:val="32"/>
          <w:highlight w:val="none"/>
          <w:lang w:val="en-US" w:eastAsia="zh-CN"/>
        </w:rPr>
      </w:pPr>
    </w:p>
    <w:p w14:paraId="30F275B1">
      <w:pPr>
        <w:pStyle w:val="2"/>
        <w:rPr>
          <w:rFonts w:hint="default" w:ascii="Times New Roman" w:hAnsi="Times New Roman" w:cs="Times New Roman"/>
          <w:highlight w:val="none"/>
        </w:rPr>
      </w:pPr>
      <w:r>
        <w:rPr>
          <w:rFonts w:hint="default" w:ascii="Times New Roman" w:hAnsi="Times New Roman" w:eastAsia="黑体" w:cs="Times New Roman"/>
          <w:sz w:val="32"/>
          <w:szCs w:val="32"/>
          <w:highlight w:val="none"/>
        </w:rPr>
        <w:t>0</w:t>
      </w:r>
      <w:r>
        <w:rPr>
          <w:rFonts w:hint="eastAsia" w:ascii="Times New Roman" w:hAnsi="Times New Roman" w:eastAsia="黑体" w:cs="Times New Roman"/>
          <w:sz w:val="32"/>
          <w:szCs w:val="32"/>
          <w:highlight w:val="none"/>
          <w:lang w:val="en-US" w:eastAsia="zh-CN"/>
        </w:rPr>
        <w:t>1</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巡游出租车客运经营者检查</w:t>
      </w:r>
      <w:bookmarkEnd w:id="0"/>
      <w:bookmarkEnd w:id="1"/>
      <w:bookmarkEnd w:id="2"/>
      <w:bookmarkEnd w:id="3"/>
      <w:bookmarkEnd w:id="4"/>
      <w:bookmarkEnd w:id="5"/>
      <w:bookmarkEnd w:id="6"/>
      <w:bookmarkEnd w:id="7"/>
      <w:bookmarkEnd w:id="8"/>
      <w:bookmarkEnd w:id="9"/>
      <w:bookmarkEnd w:id="10"/>
      <w:bookmarkEnd w:id="11"/>
    </w:p>
    <w:tbl>
      <w:tblPr>
        <w:tblStyle w:val="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5970"/>
      </w:tblGrid>
      <w:tr w14:paraId="764B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814" w:type="dxa"/>
            <w:noWrap w:val="0"/>
            <w:vAlign w:val="center"/>
          </w:tcPr>
          <w:p w14:paraId="6F78687C">
            <w:pPr>
              <w:snapToGrid w:val="0"/>
              <w:spacing w:line="320" w:lineRule="exact"/>
              <w:ind w:firstLine="0" w:firstLineChars="0"/>
              <w:jc w:val="center"/>
              <w:rPr>
                <w:rFonts w:hint="default" w:ascii="Times New Roman" w:hAnsi="Times New Roman" w:eastAsia="方正楷体_GBK" w:cs="Times New Roman"/>
                <w:kern w:val="0"/>
                <w:sz w:val="24"/>
                <w:szCs w:val="20"/>
                <w:highlight w:val="none"/>
              </w:rPr>
            </w:pPr>
            <w:r>
              <w:rPr>
                <w:rFonts w:hint="default" w:ascii="Times New Roman" w:hAnsi="Times New Roman" w:eastAsia="黑体" w:cs="Times New Roman"/>
                <w:kern w:val="0"/>
                <w:sz w:val="24"/>
                <w:szCs w:val="20"/>
                <w:highlight w:val="none"/>
              </w:rPr>
              <w:t>检查对象</w:t>
            </w:r>
          </w:p>
        </w:tc>
        <w:tc>
          <w:tcPr>
            <w:tcW w:w="5970" w:type="dxa"/>
            <w:noWrap w:val="0"/>
            <w:vAlign w:val="center"/>
          </w:tcPr>
          <w:p w14:paraId="16CD5983">
            <w:pPr>
              <w:snapToGrid w:val="0"/>
              <w:spacing w:line="320" w:lineRule="exact"/>
              <w:ind w:firstLine="0" w:firstLineChars="0"/>
              <w:jc w:val="center"/>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rPr>
              <w:t>巡游出租车客运经营者</w:t>
            </w:r>
          </w:p>
        </w:tc>
      </w:tr>
      <w:tr w14:paraId="67EC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2DC4F826">
            <w:pPr>
              <w:snapToGrid w:val="0"/>
              <w:spacing w:line="320" w:lineRule="exact"/>
              <w:ind w:firstLine="0" w:firstLineChars="0"/>
              <w:jc w:val="center"/>
              <w:rPr>
                <w:rFonts w:hint="default" w:ascii="Times New Roman" w:hAnsi="Times New Roman" w:eastAsia="方正楷体_GBK" w:cs="Times New Roman"/>
                <w:kern w:val="0"/>
                <w:sz w:val="24"/>
                <w:szCs w:val="20"/>
                <w:highlight w:val="none"/>
              </w:rPr>
            </w:pPr>
            <w:r>
              <w:rPr>
                <w:rFonts w:hint="default" w:ascii="Times New Roman" w:hAnsi="Times New Roman" w:eastAsia="黑体" w:cs="Times New Roman"/>
                <w:kern w:val="0"/>
                <w:sz w:val="24"/>
                <w:szCs w:val="20"/>
                <w:highlight w:val="none"/>
              </w:rPr>
              <w:t>检查内容</w:t>
            </w:r>
          </w:p>
        </w:tc>
      </w:tr>
      <w:tr w14:paraId="7653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482E95AF">
            <w:pPr>
              <w:snapToGrid w:val="0"/>
              <w:spacing w:line="320" w:lineRule="exact"/>
              <w:ind w:firstLine="0" w:firstLineChars="0"/>
              <w:jc w:val="center"/>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检查内容</w:t>
            </w:r>
          </w:p>
        </w:tc>
        <w:tc>
          <w:tcPr>
            <w:tcW w:w="5970" w:type="dxa"/>
            <w:noWrap w:val="0"/>
            <w:vAlign w:val="center"/>
          </w:tcPr>
          <w:p w14:paraId="5F86C363">
            <w:pPr>
              <w:snapToGrid w:val="0"/>
              <w:spacing w:line="320" w:lineRule="exact"/>
              <w:ind w:firstLine="0" w:firstLineChars="0"/>
              <w:jc w:val="center"/>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法律依据</w:t>
            </w:r>
          </w:p>
        </w:tc>
      </w:tr>
      <w:tr w14:paraId="20D5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697253BF">
            <w:pPr>
              <w:snapToGrid w:val="0"/>
              <w:spacing w:line="320" w:lineRule="exact"/>
              <w:ind w:firstLine="0" w:firstLineChars="0"/>
              <w:rPr>
                <w:rFonts w:hint="default" w:ascii="Times New Roman" w:hAnsi="Times New Roman" w:eastAsia="方正黑体_GBK" w:cs="Times New Roman"/>
                <w:kern w:val="0"/>
                <w:sz w:val="24"/>
                <w:szCs w:val="20"/>
                <w:highlight w:val="none"/>
              </w:rPr>
            </w:pPr>
            <w:r>
              <w:rPr>
                <w:rFonts w:hint="default" w:ascii="Times New Roman" w:hAnsi="Times New Roman" w:eastAsia="黑体" w:cs="Times New Roman"/>
                <w:kern w:val="0"/>
                <w:sz w:val="24"/>
                <w:szCs w:val="20"/>
                <w:highlight w:val="none"/>
                <w:lang w:eastAsia="zh-CN"/>
              </w:rPr>
              <w:t>检查内容</w:t>
            </w:r>
            <w:r>
              <w:rPr>
                <w:rFonts w:hint="default" w:ascii="Times New Roman" w:hAnsi="Times New Roman" w:eastAsia="黑体" w:cs="Times New Roman"/>
                <w:kern w:val="0"/>
                <w:sz w:val="24"/>
                <w:szCs w:val="20"/>
                <w:highlight w:val="none"/>
              </w:rPr>
              <w:t>一：经营资质</w:t>
            </w:r>
          </w:p>
        </w:tc>
      </w:tr>
      <w:tr w14:paraId="2F92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581F204E">
            <w:pPr>
              <w:snapToGrid w:val="0"/>
              <w:spacing w:line="320" w:lineRule="exact"/>
              <w:ind w:firstLine="0" w:firstLineChars="0"/>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1.是否取得巡游出租汽车经营许可</w:t>
            </w:r>
          </w:p>
        </w:tc>
        <w:tc>
          <w:tcPr>
            <w:tcW w:w="5970" w:type="dxa"/>
            <w:noWrap w:val="0"/>
            <w:vAlign w:val="center"/>
          </w:tcPr>
          <w:p w14:paraId="3B1A9146">
            <w:pPr>
              <w:snapToGrid w:val="0"/>
              <w:spacing w:line="320" w:lineRule="exact"/>
              <w:ind w:firstLine="0" w:firstLineChars="0"/>
              <w:rPr>
                <w:rFonts w:hint="default" w:ascii="Times New Roman" w:hAnsi="Times New Roman" w:eastAsia="宋体" w:cs="Times New Roman"/>
                <w:kern w:val="0"/>
                <w:sz w:val="24"/>
                <w:szCs w:val="20"/>
                <w:highlight w:val="none"/>
                <w:lang w:val="en-US" w:eastAsia="zh-CN" w:bidi="ar-SA"/>
              </w:rPr>
            </w:pPr>
            <w:r>
              <w:rPr>
                <w:rFonts w:hint="default" w:ascii="Times New Roman" w:hAnsi="Times New Roman" w:eastAsia="仿宋_GB2312" w:cs="Times New Roman"/>
                <w:kern w:val="0"/>
                <w:sz w:val="24"/>
                <w:szCs w:val="20"/>
                <w:highlight w:val="none"/>
                <w:lang w:eastAsia="zh-CN"/>
              </w:rPr>
              <w:t>《巡游出租汽车经营服务管理规定》</w:t>
            </w:r>
            <w:r>
              <w:rPr>
                <w:rFonts w:hint="default" w:ascii="Times New Roman" w:hAnsi="Times New Roman" w:eastAsia="仿宋_GB2312" w:cs="Times New Roman"/>
                <w:kern w:val="0"/>
                <w:sz w:val="24"/>
                <w:szCs w:val="20"/>
                <w:highlight w:val="none"/>
              </w:rPr>
              <w:t>第八条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第四十五条</w:t>
            </w:r>
          </w:p>
        </w:tc>
      </w:tr>
      <w:tr w14:paraId="0AC3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6C6F80F8">
            <w:pPr>
              <w:snapToGrid w:val="0"/>
              <w:spacing w:line="320" w:lineRule="exact"/>
              <w:ind w:firstLine="0" w:firstLineChars="0"/>
              <w:rPr>
                <w:rFonts w:hint="default" w:ascii="Times New Roman" w:hAnsi="Times New Roman" w:eastAsia="方正黑体_GBK" w:cs="Times New Roman"/>
                <w:kern w:val="0"/>
                <w:sz w:val="24"/>
                <w:szCs w:val="20"/>
                <w:highlight w:val="none"/>
                <w:lang w:val="en-US" w:eastAsia="zh-CN"/>
              </w:rPr>
            </w:pPr>
            <w:r>
              <w:rPr>
                <w:rFonts w:hint="default" w:ascii="Times New Roman" w:hAnsi="Times New Roman" w:eastAsia="黑体" w:cs="Times New Roman"/>
                <w:kern w:val="0"/>
                <w:sz w:val="24"/>
                <w:szCs w:val="20"/>
                <w:highlight w:val="none"/>
                <w:lang w:eastAsia="zh-CN"/>
              </w:rPr>
              <w:t>检查内容</w:t>
            </w:r>
            <w:r>
              <w:rPr>
                <w:rFonts w:hint="default" w:ascii="Times New Roman" w:hAnsi="Times New Roman" w:eastAsia="黑体" w:cs="Times New Roman"/>
                <w:kern w:val="0"/>
                <w:sz w:val="24"/>
                <w:szCs w:val="20"/>
                <w:highlight w:val="none"/>
              </w:rPr>
              <w:t>二：人员</w:t>
            </w:r>
            <w:r>
              <w:rPr>
                <w:rFonts w:hint="default" w:ascii="Times New Roman" w:hAnsi="Times New Roman" w:eastAsia="黑体" w:cs="Times New Roman"/>
                <w:kern w:val="0"/>
                <w:sz w:val="24"/>
                <w:szCs w:val="20"/>
                <w:highlight w:val="none"/>
                <w:lang w:val="en-US" w:eastAsia="zh-CN"/>
              </w:rPr>
              <w:t>管理</w:t>
            </w:r>
          </w:p>
        </w:tc>
      </w:tr>
      <w:tr w14:paraId="14B3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09697F2E">
            <w:pPr>
              <w:snapToGrid w:val="0"/>
              <w:spacing w:line="320" w:lineRule="exact"/>
              <w:ind w:firstLine="0" w:firstLineChars="0"/>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2</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聘用的出租汽车驾驶员是否具有相应的从业资格证</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按规定办理了注册手续</w:t>
            </w:r>
          </w:p>
        </w:tc>
        <w:tc>
          <w:tcPr>
            <w:tcW w:w="5970" w:type="dxa"/>
            <w:noWrap w:val="0"/>
            <w:vAlign w:val="center"/>
          </w:tcPr>
          <w:p w14:paraId="13AD7EB3">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《出租汽车驾驶员从业资格管理规定》</w:t>
            </w:r>
            <w:r>
              <w:rPr>
                <w:rFonts w:hint="default" w:ascii="Times New Roman" w:hAnsi="Times New Roman" w:eastAsia="仿宋_GB2312" w:cs="Times New Roman"/>
                <w:kern w:val="0"/>
                <w:sz w:val="24"/>
                <w:szCs w:val="20"/>
                <w:highlight w:val="none"/>
              </w:rPr>
              <w:t>第十七条</w:t>
            </w:r>
            <w:r>
              <w:rPr>
                <w:rFonts w:hint="default" w:ascii="Times New Roman" w:hAnsi="Times New Roman" w:eastAsia="仿宋_GB2312" w:cs="Times New Roman"/>
                <w:kern w:val="0"/>
                <w:sz w:val="24"/>
                <w:szCs w:val="20"/>
                <w:highlight w:val="none"/>
                <w:lang w:eastAsia="zh-CN"/>
              </w:rPr>
              <w:t>、</w:t>
            </w:r>
            <w:r>
              <w:rPr>
                <w:rFonts w:hint="eastAsia" w:ascii="Times New Roman" w:hAnsi="Times New Roman" w:eastAsia="仿宋_GB2312" w:cs="Times New Roman"/>
                <w:kern w:val="0"/>
                <w:sz w:val="24"/>
                <w:szCs w:val="20"/>
                <w:highlight w:val="none"/>
                <w:lang w:eastAsia="zh-CN"/>
              </w:rPr>
              <w:t>第四是三条、</w:t>
            </w:r>
            <w:r>
              <w:rPr>
                <w:rFonts w:hint="default" w:ascii="Times New Roman" w:hAnsi="Times New Roman" w:eastAsia="仿宋_GB2312" w:cs="Times New Roman"/>
                <w:kern w:val="0"/>
                <w:sz w:val="24"/>
                <w:szCs w:val="20"/>
                <w:highlight w:val="none"/>
              </w:rPr>
              <w:t>第四十四条第一项</w:t>
            </w:r>
          </w:p>
        </w:tc>
      </w:tr>
      <w:tr w14:paraId="2F75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09FBE4B3">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3</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是否按照规定组织实施了继续教育</w:t>
            </w:r>
          </w:p>
        </w:tc>
        <w:tc>
          <w:tcPr>
            <w:tcW w:w="5970" w:type="dxa"/>
            <w:noWrap w:val="0"/>
            <w:vAlign w:val="center"/>
          </w:tcPr>
          <w:p w14:paraId="5F25E978">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《出租汽车驾驶员从业资格管理规定》</w:t>
            </w:r>
            <w:r>
              <w:rPr>
                <w:rFonts w:hint="default" w:ascii="Times New Roman" w:hAnsi="Times New Roman" w:eastAsia="仿宋_GB2312" w:cs="Times New Roman"/>
                <w:kern w:val="0"/>
                <w:sz w:val="24"/>
                <w:szCs w:val="20"/>
                <w:highlight w:val="none"/>
              </w:rPr>
              <w:t>第二十四条、第二十六条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第四十四条第二项</w:t>
            </w:r>
          </w:p>
        </w:tc>
      </w:tr>
      <w:tr w14:paraId="071A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6BB93994">
            <w:pPr>
              <w:snapToGrid w:val="0"/>
              <w:spacing w:line="320" w:lineRule="exact"/>
              <w:ind w:firstLine="0" w:firstLineChars="0"/>
              <w:rPr>
                <w:rFonts w:hint="default" w:ascii="Times New Roman" w:hAnsi="Times New Roman" w:eastAsia="方正黑体_GBK" w:cs="Times New Roman"/>
                <w:kern w:val="0"/>
                <w:sz w:val="24"/>
                <w:szCs w:val="24"/>
                <w:highlight w:val="none"/>
                <w:lang w:eastAsia="zh-CN"/>
              </w:rPr>
            </w:pPr>
            <w:r>
              <w:rPr>
                <w:rFonts w:hint="default" w:ascii="Times New Roman" w:hAnsi="Times New Roman" w:eastAsia="黑体" w:cs="Times New Roman"/>
                <w:kern w:val="0"/>
                <w:sz w:val="24"/>
                <w:szCs w:val="24"/>
                <w:highlight w:val="none"/>
                <w:lang w:eastAsia="zh-CN"/>
              </w:rPr>
              <w:t>检查内容</w:t>
            </w:r>
            <w:r>
              <w:rPr>
                <w:rFonts w:hint="default" w:ascii="Times New Roman" w:hAnsi="Times New Roman" w:eastAsia="黑体" w:cs="Times New Roman"/>
                <w:kern w:val="0"/>
                <w:sz w:val="24"/>
                <w:szCs w:val="24"/>
                <w:highlight w:val="none"/>
                <w:lang w:val="en-US" w:eastAsia="zh-CN"/>
              </w:rPr>
              <w:t>三</w:t>
            </w:r>
            <w:r>
              <w:rPr>
                <w:rFonts w:hint="default" w:ascii="Times New Roman" w:hAnsi="Times New Roman" w:eastAsia="黑体" w:cs="Times New Roman"/>
                <w:kern w:val="0"/>
                <w:sz w:val="24"/>
                <w:szCs w:val="24"/>
                <w:highlight w:val="none"/>
                <w:lang w:eastAsia="zh-CN"/>
              </w:rPr>
              <w:t>：</w:t>
            </w:r>
            <w:r>
              <w:rPr>
                <w:rFonts w:hint="default" w:ascii="Times New Roman" w:hAnsi="Times New Roman" w:eastAsia="黑体" w:cs="Times New Roman"/>
                <w:kern w:val="0"/>
                <w:sz w:val="24"/>
                <w:szCs w:val="24"/>
                <w:highlight w:val="none"/>
                <w:lang w:val="en-US" w:eastAsia="zh-CN"/>
              </w:rPr>
              <w:t>车辆管理</w:t>
            </w:r>
          </w:p>
        </w:tc>
      </w:tr>
      <w:tr w14:paraId="778D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2BAC5CF9">
            <w:pPr>
              <w:snapToGrid w:val="0"/>
              <w:spacing w:line="320" w:lineRule="exact"/>
              <w:ind w:firstLine="0" w:firstLineChars="0"/>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4.车辆是否取得道路运输证，且不存在失效、伪造、变造、被注销等无效情形</w:t>
            </w:r>
          </w:p>
        </w:tc>
        <w:tc>
          <w:tcPr>
            <w:tcW w:w="5970" w:type="dxa"/>
            <w:noWrap w:val="0"/>
            <w:vAlign w:val="center"/>
          </w:tcPr>
          <w:p w14:paraId="2E4CF6C6">
            <w:pPr>
              <w:snapToGrid w:val="0"/>
              <w:spacing w:line="320" w:lineRule="exact"/>
              <w:ind w:firstLine="0" w:firstLineChars="0"/>
              <w:rPr>
                <w:rFonts w:hint="default" w:ascii="Times New Roman" w:hAnsi="Times New Roman" w:eastAsia="仿宋_GB2312" w:cs="Times New Roman"/>
                <w:b w:val="0"/>
                <w:bCs/>
                <w:kern w:val="0"/>
                <w:sz w:val="24"/>
                <w:szCs w:val="20"/>
                <w:highlight w:val="none"/>
                <w:lang w:val="en-US" w:eastAsia="zh-CN" w:bidi="ar-SA"/>
              </w:rPr>
            </w:pPr>
            <w:r>
              <w:rPr>
                <w:rFonts w:hint="default" w:ascii="Times New Roman" w:hAnsi="Times New Roman" w:eastAsia="仿宋_GB2312" w:cs="Times New Roman"/>
                <w:b w:val="0"/>
                <w:bCs/>
                <w:kern w:val="0"/>
                <w:sz w:val="24"/>
                <w:szCs w:val="20"/>
                <w:highlight w:val="none"/>
                <w:lang w:eastAsia="zh-CN"/>
              </w:rPr>
              <w:t>《巡游出租汽车经营服务管理规定》</w:t>
            </w:r>
            <w:r>
              <w:rPr>
                <w:rFonts w:hint="default" w:ascii="Times New Roman" w:hAnsi="Times New Roman" w:eastAsia="仿宋_GB2312" w:cs="Times New Roman"/>
                <w:b w:val="0"/>
                <w:bCs/>
                <w:kern w:val="0"/>
                <w:sz w:val="24"/>
                <w:szCs w:val="20"/>
                <w:highlight w:val="none"/>
              </w:rPr>
              <w:t>第十五条第一款</w:t>
            </w:r>
            <w:r>
              <w:rPr>
                <w:rFonts w:hint="default" w:ascii="Times New Roman" w:hAnsi="Times New Roman" w:eastAsia="仿宋_GB2312" w:cs="Times New Roman"/>
                <w:b w:val="0"/>
                <w:bCs/>
                <w:kern w:val="0"/>
                <w:sz w:val="24"/>
                <w:szCs w:val="20"/>
                <w:highlight w:val="none"/>
                <w:lang w:eastAsia="zh-CN"/>
              </w:rPr>
              <w:t>、</w:t>
            </w:r>
            <w:r>
              <w:rPr>
                <w:rFonts w:hint="default" w:ascii="Times New Roman" w:hAnsi="Times New Roman" w:eastAsia="仿宋_GB2312" w:cs="Times New Roman"/>
                <w:b w:val="0"/>
                <w:bCs/>
                <w:kern w:val="0"/>
                <w:sz w:val="24"/>
                <w:szCs w:val="20"/>
                <w:highlight w:val="none"/>
              </w:rPr>
              <w:t>第四十六条第二项</w:t>
            </w:r>
            <w:r>
              <w:rPr>
                <w:rFonts w:hint="eastAsia" w:ascii="Times New Roman" w:hAnsi="Times New Roman" w:eastAsia="仿宋_GB2312" w:cs="Times New Roman"/>
                <w:b w:val="0"/>
                <w:bCs/>
                <w:kern w:val="0"/>
                <w:sz w:val="24"/>
                <w:szCs w:val="20"/>
                <w:highlight w:val="none"/>
                <w:lang w:eastAsia="zh-CN"/>
              </w:rPr>
              <w:t>、</w:t>
            </w:r>
            <w:r>
              <w:rPr>
                <w:rFonts w:hint="default" w:ascii="Times New Roman" w:hAnsi="Times New Roman" w:eastAsia="仿宋_GB2312" w:cs="Times New Roman"/>
                <w:b w:val="0"/>
                <w:bCs/>
                <w:kern w:val="0"/>
                <w:sz w:val="24"/>
                <w:szCs w:val="20"/>
                <w:highlight w:val="none"/>
              </w:rPr>
              <w:t>第三项</w:t>
            </w:r>
          </w:p>
        </w:tc>
      </w:tr>
      <w:tr w14:paraId="5DDC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74B265FE">
            <w:pPr>
              <w:snapToGrid w:val="0"/>
              <w:spacing w:line="320" w:lineRule="exact"/>
              <w:ind w:firstLine="0" w:firstLineChars="0"/>
              <w:rPr>
                <w:rFonts w:hint="default" w:ascii="Times New Roman" w:hAnsi="Times New Roman" w:eastAsia="方正黑体_GBK" w:cs="Times New Roman"/>
                <w:b w:val="0"/>
                <w:bCs w:val="0"/>
                <w:kern w:val="0"/>
                <w:sz w:val="24"/>
                <w:szCs w:val="20"/>
                <w:highlight w:val="none"/>
              </w:rPr>
            </w:pPr>
            <w:r>
              <w:rPr>
                <w:rFonts w:hint="default" w:ascii="Times New Roman" w:hAnsi="Times New Roman" w:eastAsia="黑体" w:cs="Times New Roman"/>
                <w:b w:val="0"/>
                <w:bCs w:val="0"/>
                <w:kern w:val="0"/>
                <w:sz w:val="24"/>
                <w:szCs w:val="20"/>
                <w:highlight w:val="none"/>
                <w:lang w:eastAsia="zh-CN"/>
              </w:rPr>
              <w:t>检查内容</w:t>
            </w:r>
            <w:r>
              <w:rPr>
                <w:rFonts w:hint="default" w:ascii="Times New Roman" w:hAnsi="Times New Roman" w:eastAsia="黑体" w:cs="Times New Roman"/>
                <w:b w:val="0"/>
                <w:bCs w:val="0"/>
                <w:kern w:val="0"/>
                <w:sz w:val="24"/>
                <w:szCs w:val="20"/>
                <w:highlight w:val="none"/>
                <w:lang w:val="en-US" w:eastAsia="zh-CN"/>
              </w:rPr>
              <w:t>四</w:t>
            </w:r>
            <w:r>
              <w:rPr>
                <w:rFonts w:hint="default" w:ascii="Times New Roman" w:hAnsi="Times New Roman" w:eastAsia="黑体" w:cs="Times New Roman"/>
                <w:b w:val="0"/>
                <w:bCs w:val="0"/>
                <w:kern w:val="0"/>
                <w:sz w:val="24"/>
                <w:szCs w:val="20"/>
                <w:highlight w:val="none"/>
              </w:rPr>
              <w:t>：经营行为</w:t>
            </w:r>
          </w:p>
        </w:tc>
      </w:tr>
      <w:tr w14:paraId="03A7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44A29111">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5</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是否按规定建立并落实投诉举报制度</w:t>
            </w:r>
          </w:p>
        </w:tc>
        <w:tc>
          <w:tcPr>
            <w:tcW w:w="5970" w:type="dxa"/>
            <w:noWrap w:val="0"/>
            <w:vAlign w:val="center"/>
          </w:tcPr>
          <w:p w14:paraId="15A5E651">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《巡游出租汽车经营服务管理规定》</w:t>
            </w:r>
            <w:r>
              <w:rPr>
                <w:rFonts w:hint="default" w:ascii="Times New Roman" w:hAnsi="Times New Roman" w:eastAsia="仿宋_GB2312" w:cs="Times New Roman"/>
                <w:kern w:val="0"/>
                <w:sz w:val="24"/>
                <w:szCs w:val="20"/>
                <w:highlight w:val="none"/>
              </w:rPr>
              <w:t>第二十九条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第四十七条第六项</w:t>
            </w:r>
          </w:p>
        </w:tc>
      </w:tr>
      <w:tr w14:paraId="4A4E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67433A66">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6</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是否擅自暂停、终止全部或者部分巡游出租汽车经营</w:t>
            </w:r>
          </w:p>
        </w:tc>
        <w:tc>
          <w:tcPr>
            <w:tcW w:w="5970" w:type="dxa"/>
            <w:noWrap w:val="0"/>
            <w:vAlign w:val="center"/>
          </w:tcPr>
          <w:p w14:paraId="77B000B2">
            <w:pPr>
              <w:snapToGrid w:val="0"/>
              <w:spacing w:line="320" w:lineRule="exact"/>
              <w:ind w:firstLine="0" w:firstLineChars="0"/>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《巡游出租汽车经营服务管理规定》</w:t>
            </w:r>
            <w:r>
              <w:rPr>
                <w:rFonts w:hint="default" w:ascii="Times New Roman" w:hAnsi="Times New Roman" w:eastAsia="仿宋_GB2312" w:cs="Times New Roman"/>
                <w:kern w:val="0"/>
                <w:sz w:val="24"/>
                <w:szCs w:val="20"/>
                <w:highlight w:val="none"/>
              </w:rPr>
              <w:t>第十八条第一款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第四十七条第一项</w:t>
            </w:r>
          </w:p>
        </w:tc>
      </w:tr>
      <w:tr w14:paraId="5C9E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326D76D7">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7</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是否出租或者擅自转让巡游出租汽车车辆经营权</w:t>
            </w:r>
          </w:p>
        </w:tc>
        <w:tc>
          <w:tcPr>
            <w:tcW w:w="5970" w:type="dxa"/>
            <w:noWrap w:val="0"/>
            <w:vAlign w:val="center"/>
          </w:tcPr>
          <w:p w14:paraId="0C8E2593">
            <w:pPr>
              <w:snapToGrid w:val="0"/>
              <w:spacing w:line="320" w:lineRule="exact"/>
              <w:ind w:firstLine="0" w:firstLineChars="0"/>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《巡游出租汽车经营服务管理规定》</w:t>
            </w:r>
            <w:r>
              <w:rPr>
                <w:rFonts w:hint="default" w:ascii="Times New Roman" w:hAnsi="Times New Roman" w:eastAsia="仿宋_GB2312" w:cs="Times New Roman"/>
                <w:kern w:val="0"/>
                <w:sz w:val="24"/>
                <w:szCs w:val="20"/>
                <w:highlight w:val="none"/>
              </w:rPr>
              <w:t>第十七条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第四十七条第二项</w:t>
            </w:r>
          </w:p>
        </w:tc>
      </w:tr>
      <w:tr w14:paraId="3D29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0A862B98">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8</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是否及时纠正巡游出租汽车驾驶员转包经营</w:t>
            </w:r>
          </w:p>
        </w:tc>
        <w:tc>
          <w:tcPr>
            <w:tcW w:w="5970" w:type="dxa"/>
            <w:noWrap w:val="0"/>
            <w:vAlign w:val="center"/>
          </w:tcPr>
          <w:p w14:paraId="49125390">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《巡游出租汽车经营服务管理规定》</w:t>
            </w:r>
            <w:r>
              <w:rPr>
                <w:rFonts w:hint="default" w:ascii="Times New Roman" w:hAnsi="Times New Roman" w:eastAsia="仿宋_GB2312" w:cs="Times New Roman"/>
                <w:kern w:val="0"/>
                <w:sz w:val="24"/>
                <w:szCs w:val="20"/>
                <w:highlight w:val="none"/>
              </w:rPr>
              <w:t>第三十六条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第四十七条第三项</w:t>
            </w:r>
          </w:p>
        </w:tc>
      </w:tr>
      <w:tr w14:paraId="0AE9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1BADF1CD">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9</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是否按照规定保证车辆技术状况良好</w:t>
            </w:r>
          </w:p>
        </w:tc>
        <w:tc>
          <w:tcPr>
            <w:tcW w:w="5970" w:type="dxa"/>
            <w:noWrap w:val="0"/>
            <w:vAlign w:val="center"/>
          </w:tcPr>
          <w:p w14:paraId="29BED690">
            <w:pPr>
              <w:snapToGrid w:val="0"/>
              <w:spacing w:line="320" w:lineRule="exact"/>
              <w:ind w:firstLine="0" w:firstLineChars="0"/>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《巡游出租汽车经营服务管理规定》</w:t>
            </w:r>
            <w:r>
              <w:rPr>
                <w:rFonts w:hint="default" w:ascii="Times New Roman" w:hAnsi="Times New Roman" w:eastAsia="仿宋_GB2312" w:cs="Times New Roman"/>
                <w:kern w:val="0"/>
                <w:sz w:val="24"/>
                <w:szCs w:val="20"/>
                <w:highlight w:val="none"/>
              </w:rPr>
              <w:t>第二十一条第二项、第三十五条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第四十七条第四项</w:t>
            </w:r>
          </w:p>
        </w:tc>
      </w:tr>
      <w:tr w14:paraId="4C1A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55BDCDC8">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default" w:ascii="Times New Roman" w:hAnsi="Times New Roman" w:eastAsia="楷体" w:cs="Times New Roman"/>
                <w:kern w:val="0"/>
                <w:sz w:val="24"/>
                <w:szCs w:val="20"/>
                <w:highlight w:val="none"/>
                <w:lang w:val="en-US" w:eastAsia="zh-CN"/>
              </w:rPr>
              <w:t>0</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是否按照规定配置巡游出租汽车相关设备</w:t>
            </w:r>
          </w:p>
        </w:tc>
        <w:tc>
          <w:tcPr>
            <w:tcW w:w="5970" w:type="dxa"/>
            <w:noWrap w:val="0"/>
            <w:vAlign w:val="center"/>
          </w:tcPr>
          <w:p w14:paraId="560BF9BB">
            <w:pPr>
              <w:snapToGrid w:val="0"/>
              <w:spacing w:line="320" w:lineRule="exact"/>
              <w:ind w:firstLine="0" w:firstLineChars="0"/>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《巡游出租汽车经营服务管理规定》</w:t>
            </w:r>
            <w:r>
              <w:rPr>
                <w:rFonts w:hint="default" w:ascii="Times New Roman" w:hAnsi="Times New Roman" w:eastAsia="仿宋_GB2312" w:cs="Times New Roman"/>
                <w:kern w:val="0"/>
                <w:sz w:val="24"/>
                <w:szCs w:val="20"/>
                <w:highlight w:val="none"/>
              </w:rPr>
              <w:t>第十五条、第二十一条第三项</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第四十七条第五项</w:t>
            </w:r>
          </w:p>
        </w:tc>
      </w:tr>
      <w:tr w14:paraId="13B9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5215A4E3">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11</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strike w:val="0"/>
                <w:dstrike w:val="0"/>
                <w:kern w:val="0"/>
                <w:sz w:val="24"/>
                <w:szCs w:val="20"/>
                <w:highlight w:val="none"/>
              </w:rPr>
              <w:t>是否</w:t>
            </w:r>
            <w:r>
              <w:rPr>
                <w:rFonts w:hint="default" w:ascii="Times New Roman" w:hAnsi="Times New Roman" w:eastAsia="楷体" w:cs="Times New Roman"/>
                <w:kern w:val="0"/>
                <w:sz w:val="24"/>
                <w:szCs w:val="20"/>
                <w:highlight w:val="none"/>
              </w:rPr>
              <w:t>建立车辆技术管理制度，按照车辆维护标准定期维护车辆</w:t>
            </w:r>
          </w:p>
        </w:tc>
        <w:tc>
          <w:tcPr>
            <w:tcW w:w="5970" w:type="dxa"/>
            <w:noWrap w:val="0"/>
            <w:vAlign w:val="center"/>
          </w:tcPr>
          <w:p w14:paraId="78601F1C">
            <w:pPr>
              <w:snapToGrid w:val="0"/>
              <w:spacing w:line="320" w:lineRule="exact"/>
              <w:ind w:firstLine="0" w:firstLineChars="0"/>
              <w:rPr>
                <w:rFonts w:hint="default" w:ascii="Times New Roman" w:hAnsi="Times New Roman" w:eastAsia="仿宋_GB2312" w:cs="Times New Roman"/>
                <w:b w:val="0"/>
                <w:bCs/>
                <w:kern w:val="0"/>
                <w:sz w:val="24"/>
                <w:szCs w:val="20"/>
                <w:highlight w:val="none"/>
                <w:lang w:eastAsia="zh-CN"/>
              </w:rPr>
            </w:pPr>
            <w:r>
              <w:rPr>
                <w:rFonts w:hint="default" w:ascii="Times New Roman" w:hAnsi="Times New Roman" w:eastAsia="仿宋_GB2312" w:cs="Times New Roman"/>
                <w:b w:val="0"/>
                <w:bCs/>
                <w:kern w:val="0"/>
                <w:sz w:val="24"/>
                <w:szCs w:val="20"/>
                <w:highlight w:val="none"/>
                <w:lang w:eastAsia="zh-CN"/>
              </w:rPr>
              <w:t>《巡游出租汽车经营服务管理规定》</w:t>
            </w:r>
            <w:r>
              <w:rPr>
                <w:rFonts w:hint="default" w:ascii="Times New Roman" w:hAnsi="Times New Roman" w:eastAsia="仿宋_GB2312" w:cs="Times New Roman"/>
                <w:b w:val="0"/>
                <w:bCs/>
                <w:kern w:val="0"/>
                <w:sz w:val="24"/>
                <w:szCs w:val="20"/>
                <w:highlight w:val="none"/>
              </w:rPr>
              <w:t>第三十五条</w:t>
            </w:r>
          </w:p>
        </w:tc>
      </w:tr>
      <w:tr w14:paraId="6D3B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66AA1176">
            <w:pPr>
              <w:snapToGrid w:val="0"/>
              <w:spacing w:line="320" w:lineRule="exact"/>
              <w:ind w:firstLine="0" w:firstLineChars="0"/>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12.巡游出租车辆是否安装计程计价设备、具有行驶记录功能的车辆卫星定位装置和应急报警装置</w:t>
            </w:r>
          </w:p>
        </w:tc>
        <w:tc>
          <w:tcPr>
            <w:tcW w:w="5970" w:type="dxa"/>
            <w:noWrap w:val="0"/>
            <w:vAlign w:val="center"/>
          </w:tcPr>
          <w:p w14:paraId="525B3AB8">
            <w:pPr>
              <w:snapToGrid w:val="0"/>
              <w:spacing w:line="320" w:lineRule="exact"/>
              <w:ind w:firstLine="0" w:firstLineChars="0"/>
              <w:rPr>
                <w:rFonts w:hint="default" w:ascii="Times New Roman" w:hAnsi="Times New Roman" w:eastAsia="仿宋_GB2312" w:cs="Times New Roman"/>
                <w:b w:val="0"/>
                <w:bCs/>
                <w:kern w:val="0"/>
                <w:sz w:val="24"/>
                <w:szCs w:val="20"/>
                <w:highlight w:val="none"/>
                <w:lang w:eastAsia="zh-CN"/>
              </w:rPr>
            </w:pPr>
            <w:r>
              <w:rPr>
                <w:rFonts w:hint="default" w:ascii="Times New Roman" w:hAnsi="Times New Roman" w:eastAsia="仿宋_GB2312" w:cs="Times New Roman"/>
                <w:b w:val="0"/>
                <w:bCs/>
                <w:kern w:val="0"/>
                <w:sz w:val="24"/>
                <w:szCs w:val="20"/>
                <w:highlight w:val="none"/>
                <w:lang w:eastAsia="zh-CN"/>
              </w:rPr>
              <w:t>《巡游出租汽车经营服务管理规定》</w:t>
            </w:r>
            <w:r>
              <w:rPr>
                <w:rFonts w:hint="default" w:ascii="Times New Roman" w:hAnsi="Times New Roman" w:eastAsia="仿宋_GB2312" w:cs="Times New Roman"/>
                <w:b w:val="0"/>
                <w:bCs/>
                <w:kern w:val="0"/>
                <w:sz w:val="24"/>
                <w:szCs w:val="20"/>
                <w:highlight w:val="none"/>
              </w:rPr>
              <w:t>第十五条</w:t>
            </w:r>
          </w:p>
        </w:tc>
      </w:tr>
      <w:tr w14:paraId="77E5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43BDE4B8">
            <w:pPr>
              <w:snapToGrid w:val="0"/>
              <w:spacing w:line="320" w:lineRule="exact"/>
              <w:ind w:firstLine="0" w:firstLineChars="0"/>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13.巡游出租车辆是否按照规定在车辆醒目位置标明运价标准、乘客须知、经营者名称和服务监督电话</w:t>
            </w:r>
          </w:p>
        </w:tc>
        <w:tc>
          <w:tcPr>
            <w:tcW w:w="5970" w:type="dxa"/>
            <w:noWrap w:val="0"/>
            <w:vAlign w:val="center"/>
          </w:tcPr>
          <w:p w14:paraId="2F759EA4">
            <w:pPr>
              <w:snapToGrid w:val="0"/>
              <w:spacing w:line="320" w:lineRule="exact"/>
              <w:ind w:firstLine="0" w:firstLineChars="0"/>
              <w:rPr>
                <w:rFonts w:hint="default" w:ascii="Times New Roman" w:hAnsi="Times New Roman" w:eastAsia="仿宋_GB2312" w:cs="Times New Roman"/>
                <w:b w:val="0"/>
                <w:bCs/>
                <w:kern w:val="0"/>
                <w:sz w:val="24"/>
                <w:szCs w:val="20"/>
                <w:highlight w:val="none"/>
                <w:lang w:eastAsia="zh-CN"/>
              </w:rPr>
            </w:pPr>
            <w:r>
              <w:rPr>
                <w:rFonts w:hint="default" w:ascii="Times New Roman" w:hAnsi="Times New Roman" w:eastAsia="仿宋_GB2312" w:cs="Times New Roman"/>
                <w:b w:val="0"/>
                <w:bCs/>
                <w:kern w:val="0"/>
                <w:sz w:val="24"/>
                <w:szCs w:val="20"/>
                <w:highlight w:val="none"/>
                <w:lang w:eastAsia="zh-CN"/>
              </w:rPr>
              <w:t>《巡游出租汽车经营服务管理规定》</w:t>
            </w:r>
            <w:r>
              <w:rPr>
                <w:rFonts w:hint="default" w:ascii="Times New Roman" w:hAnsi="Times New Roman" w:eastAsia="仿宋_GB2312" w:cs="Times New Roman"/>
                <w:b w:val="0"/>
                <w:bCs/>
                <w:kern w:val="0"/>
                <w:sz w:val="24"/>
                <w:szCs w:val="20"/>
                <w:highlight w:val="none"/>
              </w:rPr>
              <w:t>第十五条</w:t>
            </w:r>
          </w:p>
        </w:tc>
      </w:tr>
      <w:tr w14:paraId="7A35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471008D4">
            <w:pPr>
              <w:snapToGrid w:val="0"/>
              <w:spacing w:line="320" w:lineRule="exact"/>
              <w:ind w:firstLine="0" w:firstLineChars="0"/>
              <w:rPr>
                <w:rFonts w:hint="default" w:ascii="Times New Roman" w:hAnsi="Times New Roman" w:eastAsia="楷体" w:cs="Times New Roman"/>
                <w:kern w:val="0"/>
                <w:sz w:val="24"/>
                <w:szCs w:val="20"/>
                <w:highlight w:val="none"/>
                <w:lang w:val="en-US" w:eastAsia="zh-CN" w:bidi="ar-SA"/>
              </w:rPr>
            </w:pPr>
            <w:r>
              <w:rPr>
                <w:rFonts w:hint="eastAsia" w:ascii="Times New Roman" w:hAnsi="Times New Roman" w:eastAsia="楷体" w:cs="Times New Roman"/>
                <w:kern w:val="0"/>
                <w:sz w:val="24"/>
                <w:szCs w:val="20"/>
                <w:highlight w:val="none"/>
                <w:lang w:val="en-US" w:eastAsia="zh-CN"/>
              </w:rPr>
              <w:t>14.巡游出租车经营者是否无正当理由，自取得全部经营许可证件之日起超过一百八十日未投入运营的，或者运营后连续一百八十日以上停运</w:t>
            </w:r>
          </w:p>
        </w:tc>
        <w:tc>
          <w:tcPr>
            <w:tcW w:w="5970" w:type="dxa"/>
            <w:noWrap w:val="0"/>
            <w:vAlign w:val="center"/>
          </w:tcPr>
          <w:p w14:paraId="417E643A">
            <w:pPr>
              <w:snapToGrid w:val="0"/>
              <w:spacing w:line="320" w:lineRule="exact"/>
              <w:ind w:firstLine="0" w:firstLineChars="0"/>
              <w:rPr>
                <w:rFonts w:hint="default" w:ascii="Times New Roman" w:hAnsi="Times New Roman" w:eastAsia="仿宋_GB2312" w:cs="Times New Roman"/>
                <w:b w:val="0"/>
                <w:bCs/>
                <w:kern w:val="0"/>
                <w:sz w:val="24"/>
                <w:szCs w:val="20"/>
                <w:highlight w:val="none"/>
                <w:lang w:val="en-US" w:eastAsia="zh-CN" w:bidi="ar-SA"/>
              </w:rPr>
            </w:pPr>
            <w:r>
              <w:rPr>
                <w:rFonts w:hint="eastAsia" w:ascii="Times New Roman" w:hAnsi="Times New Roman" w:eastAsia="仿宋_GB2312" w:cs="Times New Roman"/>
                <w:b w:val="0"/>
                <w:bCs/>
                <w:kern w:val="0"/>
                <w:sz w:val="24"/>
                <w:szCs w:val="20"/>
                <w:highlight w:val="none"/>
                <w:lang w:eastAsia="zh-CN"/>
              </w:rPr>
              <w:t>《河南省道路运输条例》第五十七条</w:t>
            </w:r>
          </w:p>
        </w:tc>
      </w:tr>
      <w:tr w14:paraId="718C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6E855CF7">
            <w:pPr>
              <w:snapToGrid w:val="0"/>
              <w:spacing w:line="320" w:lineRule="exact"/>
              <w:ind w:firstLine="0" w:firstLineChars="0"/>
              <w:rPr>
                <w:rFonts w:hint="default" w:ascii="Times New Roman" w:hAnsi="Times New Roman" w:eastAsia="楷体" w:cs="Times New Roman"/>
                <w:kern w:val="0"/>
                <w:sz w:val="24"/>
                <w:szCs w:val="20"/>
                <w:highlight w:val="none"/>
                <w:lang w:val="en-US" w:eastAsia="zh-CN"/>
              </w:rPr>
            </w:pPr>
            <w:r>
              <w:rPr>
                <w:rFonts w:hint="eastAsia" w:ascii="Times New Roman" w:hAnsi="Times New Roman" w:eastAsia="楷体" w:cs="Times New Roman"/>
                <w:kern w:val="0"/>
                <w:sz w:val="24"/>
                <w:szCs w:val="20"/>
                <w:highlight w:val="none"/>
                <w:lang w:val="en-US" w:eastAsia="zh-CN"/>
              </w:rPr>
              <w:t>15.是否从事起点和终点均在经营区域外的载客业务，是否以预设目的地等方式从事定线运输</w:t>
            </w:r>
          </w:p>
        </w:tc>
        <w:tc>
          <w:tcPr>
            <w:tcW w:w="5970" w:type="dxa"/>
            <w:noWrap w:val="0"/>
            <w:vAlign w:val="center"/>
          </w:tcPr>
          <w:p w14:paraId="409688F0">
            <w:pPr>
              <w:snapToGrid w:val="0"/>
              <w:spacing w:line="320" w:lineRule="exact"/>
              <w:ind w:firstLine="0" w:firstLineChars="0"/>
              <w:rPr>
                <w:rFonts w:hint="eastAsia" w:ascii="Times New Roman" w:hAnsi="Times New Roman" w:eastAsia="仿宋_GB2312" w:cs="Times New Roman"/>
                <w:b w:val="0"/>
                <w:bCs/>
                <w:kern w:val="0"/>
                <w:sz w:val="24"/>
                <w:szCs w:val="20"/>
                <w:highlight w:val="none"/>
                <w:lang w:eastAsia="zh-CN"/>
              </w:rPr>
            </w:pPr>
            <w:r>
              <w:rPr>
                <w:rFonts w:hint="eastAsia" w:ascii="Times New Roman" w:hAnsi="Times New Roman" w:eastAsia="仿宋_GB2312" w:cs="Times New Roman"/>
                <w:b w:val="0"/>
                <w:bCs/>
                <w:kern w:val="0"/>
                <w:sz w:val="24"/>
                <w:szCs w:val="20"/>
                <w:highlight w:val="none"/>
                <w:lang w:eastAsia="zh-CN"/>
              </w:rPr>
              <w:t>《河南省道路运输条例》第二十九条、第六十三条</w:t>
            </w:r>
          </w:p>
        </w:tc>
      </w:tr>
    </w:tbl>
    <w:p w14:paraId="5C148FCB">
      <w:pPr>
        <w:pStyle w:val="2"/>
        <w:rPr>
          <w:rFonts w:hint="default" w:ascii="Times New Roman" w:hAnsi="Times New Roman" w:eastAsia="黑体" w:cs="Times New Roman"/>
          <w:sz w:val="32"/>
          <w:szCs w:val="32"/>
          <w:highlight w:val="none"/>
        </w:rPr>
      </w:pPr>
      <w:bookmarkStart w:id="12" w:name="_Toc125149314"/>
      <w:bookmarkStart w:id="13" w:name="_Toc394895865"/>
      <w:bookmarkStart w:id="14" w:name="_Toc22021"/>
      <w:bookmarkStart w:id="15" w:name="_Toc1232976294"/>
      <w:bookmarkStart w:id="16" w:name="_Toc367981496"/>
      <w:bookmarkStart w:id="17" w:name="_Toc1074238874"/>
      <w:bookmarkStart w:id="18" w:name="_Toc688900670"/>
      <w:bookmarkStart w:id="19" w:name="_Toc16007"/>
      <w:bookmarkStart w:id="20" w:name="_Toc28682919"/>
      <w:bookmarkStart w:id="21" w:name="_Toc284586422"/>
      <w:bookmarkStart w:id="22" w:name="_Toc486275549"/>
      <w:bookmarkStart w:id="23" w:name="_Toc11742"/>
    </w:p>
    <w:p w14:paraId="2FF2D835">
      <w:pPr>
        <w:pStyle w:val="2"/>
        <w:rPr>
          <w:rFonts w:hint="default" w:ascii="Times New Roman" w:hAnsi="Times New Roman" w:eastAsia="黑体" w:cs="Times New Roman"/>
          <w:sz w:val="32"/>
          <w:szCs w:val="32"/>
          <w:highlight w:val="none"/>
        </w:rPr>
      </w:pPr>
    </w:p>
    <w:p w14:paraId="593C692F">
      <w:pPr>
        <w:pStyle w:val="2"/>
        <w:rPr>
          <w:rFonts w:hint="default" w:ascii="Times New Roman" w:hAnsi="Times New Roman" w:eastAsia="黑体" w:cs="Times New Roman"/>
          <w:sz w:val="32"/>
          <w:szCs w:val="32"/>
          <w:highlight w:val="none"/>
        </w:rPr>
      </w:pPr>
    </w:p>
    <w:p w14:paraId="09256FFE">
      <w:pPr>
        <w:pStyle w:val="2"/>
        <w:rPr>
          <w:rFonts w:hint="default" w:ascii="Times New Roman" w:hAnsi="Times New Roman" w:eastAsia="黑体" w:cs="Times New Roman"/>
          <w:sz w:val="32"/>
          <w:szCs w:val="32"/>
          <w:highlight w:val="none"/>
        </w:rPr>
      </w:pPr>
    </w:p>
    <w:p w14:paraId="4C3CF17C">
      <w:pPr>
        <w:pStyle w:val="2"/>
        <w:rPr>
          <w:rFonts w:hint="default" w:ascii="Times New Roman" w:hAnsi="Times New Roman" w:eastAsia="黑体" w:cs="Times New Roman"/>
          <w:sz w:val="32"/>
          <w:szCs w:val="32"/>
          <w:highlight w:val="none"/>
        </w:rPr>
      </w:pPr>
    </w:p>
    <w:p w14:paraId="417E6276">
      <w:pPr>
        <w:pStyle w:val="2"/>
        <w:rPr>
          <w:rFonts w:hint="default" w:ascii="Times New Roman" w:hAnsi="Times New Roman" w:eastAsia="黑体" w:cs="Times New Roman"/>
          <w:sz w:val="32"/>
          <w:szCs w:val="32"/>
          <w:highlight w:val="none"/>
        </w:rPr>
      </w:pPr>
    </w:p>
    <w:p w14:paraId="4CC2E6E2">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p>
    <w:p w14:paraId="2080F940">
      <w:pPr>
        <w:pStyle w:val="2"/>
        <w:rPr>
          <w:rFonts w:hint="default" w:ascii="Times New Roman" w:hAnsi="Times New Roman" w:cs="Times New Roman"/>
          <w:highlight w:val="none"/>
        </w:rPr>
      </w:pPr>
      <w:r>
        <w:rPr>
          <w:rFonts w:hint="default" w:ascii="Times New Roman" w:hAnsi="Times New Roman" w:eastAsia="黑体" w:cs="Times New Roman"/>
          <w:sz w:val="32"/>
          <w:szCs w:val="32"/>
          <w:highlight w:val="none"/>
        </w:rPr>
        <w:t>0</w:t>
      </w:r>
      <w:r>
        <w:rPr>
          <w:rFonts w:hint="eastAsia" w:ascii="Times New Roman" w:hAnsi="Times New Roman" w:eastAsia="黑体" w:cs="Times New Roman"/>
          <w:sz w:val="32"/>
          <w:szCs w:val="32"/>
          <w:highlight w:val="none"/>
          <w:lang w:val="en-US" w:eastAsia="zh-CN"/>
        </w:rPr>
        <w:t>2</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网约车平台</w:t>
      </w:r>
      <w:r>
        <w:rPr>
          <w:rFonts w:hint="default" w:ascii="Times New Roman" w:hAnsi="Times New Roman" w:eastAsia="黑体" w:cs="Times New Roman"/>
          <w:sz w:val="32"/>
          <w:szCs w:val="32"/>
          <w:highlight w:val="none"/>
          <w:lang w:val="en-US" w:eastAsia="zh-CN"/>
        </w:rPr>
        <w:t>经营者</w:t>
      </w:r>
      <w:r>
        <w:rPr>
          <w:rFonts w:hint="default" w:ascii="Times New Roman" w:hAnsi="Times New Roman" w:eastAsia="黑体" w:cs="Times New Roman"/>
          <w:sz w:val="32"/>
          <w:szCs w:val="32"/>
          <w:highlight w:val="none"/>
        </w:rPr>
        <w:t>检查</w:t>
      </w:r>
      <w:bookmarkEnd w:id="12"/>
      <w:bookmarkEnd w:id="13"/>
      <w:bookmarkEnd w:id="14"/>
      <w:bookmarkEnd w:id="15"/>
      <w:bookmarkEnd w:id="16"/>
      <w:bookmarkEnd w:id="17"/>
      <w:bookmarkEnd w:id="18"/>
      <w:bookmarkEnd w:id="19"/>
      <w:bookmarkEnd w:id="20"/>
      <w:bookmarkEnd w:id="21"/>
      <w:bookmarkEnd w:id="22"/>
      <w:bookmarkEnd w:id="23"/>
    </w:p>
    <w:tbl>
      <w:tblPr>
        <w:tblStyle w:val="4"/>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7"/>
        <w:gridCol w:w="6185"/>
      </w:tblGrid>
      <w:tr w14:paraId="332B8A24">
        <w:tblPrEx>
          <w:tblCellMar>
            <w:top w:w="0" w:type="dxa"/>
            <w:left w:w="108" w:type="dxa"/>
            <w:bottom w:w="0" w:type="dxa"/>
            <w:right w:w="108" w:type="dxa"/>
          </w:tblCellMar>
        </w:tblPrEx>
        <w:trPr>
          <w:trHeight w:val="680" w:hRule="atLeast"/>
          <w:jc w:val="center"/>
        </w:trPr>
        <w:tc>
          <w:tcPr>
            <w:tcW w:w="2647" w:type="dxa"/>
            <w:noWrap w:val="0"/>
            <w:vAlign w:val="center"/>
          </w:tcPr>
          <w:p w14:paraId="3C2DF9EF">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黑体" w:cs="Times New Roman"/>
                <w:kern w:val="0"/>
                <w:sz w:val="24"/>
                <w:szCs w:val="20"/>
                <w:highlight w:val="none"/>
              </w:rPr>
              <w:t>检查对象</w:t>
            </w:r>
          </w:p>
        </w:tc>
        <w:tc>
          <w:tcPr>
            <w:tcW w:w="6185" w:type="dxa"/>
            <w:noWrap w:val="0"/>
            <w:vAlign w:val="center"/>
          </w:tcPr>
          <w:p w14:paraId="276352CF">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rPr>
              <w:t>网约车平台经营者</w:t>
            </w:r>
          </w:p>
        </w:tc>
      </w:tr>
      <w:tr w14:paraId="52BF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2" w:type="dxa"/>
            <w:gridSpan w:val="2"/>
            <w:noWrap w:val="0"/>
            <w:vAlign w:val="center"/>
          </w:tcPr>
          <w:p w14:paraId="10F49030">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黑体" w:cs="Times New Roman"/>
                <w:kern w:val="0"/>
                <w:sz w:val="24"/>
                <w:szCs w:val="20"/>
                <w:highlight w:val="none"/>
              </w:rPr>
              <w:t>检查内容</w:t>
            </w:r>
          </w:p>
        </w:tc>
      </w:tr>
      <w:tr w14:paraId="6DB8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185F6227">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检查内容</w:t>
            </w:r>
          </w:p>
        </w:tc>
        <w:tc>
          <w:tcPr>
            <w:tcW w:w="6185" w:type="dxa"/>
            <w:noWrap w:val="0"/>
            <w:vAlign w:val="center"/>
          </w:tcPr>
          <w:p w14:paraId="4B329D49">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cs="Times New Roman"/>
                <w:kern w:val="0"/>
                <w:sz w:val="24"/>
                <w:szCs w:val="20"/>
                <w:highlight w:val="none"/>
              </w:rPr>
            </w:pPr>
            <w:r>
              <w:rPr>
                <w:rFonts w:hint="default" w:ascii="Times New Roman" w:hAnsi="Times New Roman" w:eastAsia="楷体" w:cs="Times New Roman"/>
                <w:kern w:val="0"/>
                <w:sz w:val="24"/>
                <w:szCs w:val="20"/>
                <w:highlight w:val="none"/>
              </w:rPr>
              <w:t>法律依据</w:t>
            </w:r>
          </w:p>
        </w:tc>
      </w:tr>
      <w:tr w14:paraId="4CEA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2" w:type="dxa"/>
            <w:gridSpan w:val="2"/>
            <w:noWrap w:val="0"/>
            <w:vAlign w:val="center"/>
          </w:tcPr>
          <w:p w14:paraId="2D9CF93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黑体" w:cs="Times New Roman"/>
                <w:kern w:val="0"/>
                <w:sz w:val="24"/>
                <w:szCs w:val="20"/>
                <w:highlight w:val="none"/>
                <w:lang w:eastAsia="zh-CN"/>
              </w:rPr>
              <w:t>检查内容</w:t>
            </w:r>
            <w:r>
              <w:rPr>
                <w:rFonts w:hint="default" w:ascii="Times New Roman" w:hAnsi="Times New Roman" w:eastAsia="黑体" w:cs="Times New Roman"/>
                <w:kern w:val="0"/>
                <w:sz w:val="24"/>
                <w:szCs w:val="20"/>
                <w:highlight w:val="none"/>
              </w:rPr>
              <w:t>一：经营资质</w:t>
            </w:r>
          </w:p>
        </w:tc>
      </w:tr>
      <w:tr w14:paraId="1232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78372FD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1.是否取得网络预约出租汽车经营许可证</w:t>
            </w:r>
          </w:p>
        </w:tc>
        <w:tc>
          <w:tcPr>
            <w:tcW w:w="6185" w:type="dxa"/>
            <w:noWrap w:val="0"/>
            <w:vAlign w:val="center"/>
          </w:tcPr>
          <w:p w14:paraId="6095D0E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lang w:val="en-US" w:eastAsia="zh-CN"/>
              </w:rPr>
            </w:pPr>
            <w:r>
              <w:rPr>
                <w:rFonts w:hint="default" w:ascii="Times New Roman" w:hAnsi="Times New Roman" w:eastAsia="仿宋_GB2312" w:cs="Times New Roman"/>
                <w:b w:val="0"/>
                <w:bCs/>
                <w:kern w:val="0"/>
                <w:sz w:val="24"/>
                <w:szCs w:val="20"/>
                <w:highlight w:val="none"/>
                <w:lang w:eastAsia="zh-CN"/>
              </w:rPr>
              <w:t>《网络预约出租汽车经营服务管理暂行办法》</w:t>
            </w:r>
            <w:r>
              <w:rPr>
                <w:rFonts w:hint="default" w:ascii="Times New Roman" w:hAnsi="Times New Roman" w:eastAsia="仿宋_GB2312" w:cs="Times New Roman"/>
                <w:b w:val="0"/>
                <w:bCs/>
                <w:kern w:val="0"/>
                <w:sz w:val="24"/>
                <w:szCs w:val="20"/>
                <w:highlight w:val="none"/>
                <w:lang w:val="en-US" w:eastAsia="zh-CN"/>
              </w:rPr>
              <w:t>第五条、第六条、</w:t>
            </w:r>
            <w:r>
              <w:rPr>
                <w:rFonts w:hint="default" w:ascii="Times New Roman" w:hAnsi="Times New Roman" w:eastAsia="仿宋_GB2312" w:cs="Times New Roman"/>
                <w:b w:val="0"/>
                <w:bCs/>
                <w:kern w:val="0"/>
                <w:sz w:val="24"/>
                <w:szCs w:val="20"/>
                <w:highlight w:val="none"/>
              </w:rPr>
              <w:t>第八条、第十条</w:t>
            </w:r>
            <w:r>
              <w:rPr>
                <w:rFonts w:hint="default" w:ascii="Times New Roman" w:hAnsi="Times New Roman" w:eastAsia="仿宋_GB2312" w:cs="Times New Roman"/>
                <w:b w:val="0"/>
                <w:bCs/>
                <w:kern w:val="0"/>
                <w:sz w:val="24"/>
                <w:szCs w:val="20"/>
                <w:highlight w:val="none"/>
                <w:lang w:eastAsia="zh-CN"/>
              </w:rPr>
              <w:t>、</w:t>
            </w:r>
            <w:r>
              <w:rPr>
                <w:rFonts w:hint="default" w:ascii="Times New Roman" w:hAnsi="Times New Roman" w:eastAsia="仿宋_GB2312" w:cs="Times New Roman"/>
                <w:b w:val="0"/>
                <w:bCs/>
                <w:kern w:val="0"/>
                <w:sz w:val="24"/>
                <w:szCs w:val="20"/>
                <w:highlight w:val="none"/>
              </w:rPr>
              <w:t>第三十四条</w:t>
            </w:r>
            <w:r>
              <w:rPr>
                <w:rFonts w:hint="default" w:ascii="Times New Roman" w:hAnsi="Times New Roman" w:eastAsia="仿宋_GB2312" w:cs="Times New Roman"/>
                <w:b w:val="0"/>
                <w:bCs/>
                <w:kern w:val="0"/>
                <w:sz w:val="24"/>
                <w:szCs w:val="20"/>
                <w:highlight w:val="none"/>
                <w:lang w:val="en-US" w:eastAsia="zh-CN"/>
              </w:rPr>
              <w:t>第一款</w:t>
            </w:r>
            <w:r>
              <w:rPr>
                <w:rFonts w:hint="default" w:ascii="Times New Roman" w:hAnsi="Times New Roman" w:eastAsia="仿宋_GB2312" w:cs="Times New Roman"/>
                <w:b w:val="0"/>
                <w:bCs/>
                <w:kern w:val="0"/>
                <w:sz w:val="24"/>
                <w:szCs w:val="20"/>
                <w:highlight w:val="none"/>
              </w:rPr>
              <w:t>第一项</w:t>
            </w:r>
          </w:p>
        </w:tc>
      </w:tr>
      <w:tr w14:paraId="206C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2" w:type="dxa"/>
            <w:gridSpan w:val="2"/>
            <w:noWrap w:val="0"/>
            <w:vAlign w:val="center"/>
          </w:tcPr>
          <w:p w14:paraId="13E263F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b w:val="0"/>
                <w:bCs w:val="0"/>
                <w:kern w:val="0"/>
                <w:sz w:val="24"/>
                <w:szCs w:val="20"/>
                <w:highlight w:val="none"/>
                <w:lang w:val="en-US" w:eastAsia="zh-CN"/>
              </w:rPr>
            </w:pPr>
            <w:r>
              <w:rPr>
                <w:rFonts w:hint="default" w:ascii="Times New Roman" w:hAnsi="Times New Roman" w:eastAsia="黑体" w:cs="Times New Roman"/>
                <w:b w:val="0"/>
                <w:bCs w:val="0"/>
                <w:kern w:val="0"/>
                <w:sz w:val="24"/>
                <w:szCs w:val="20"/>
                <w:highlight w:val="none"/>
                <w:lang w:eastAsia="zh-CN"/>
              </w:rPr>
              <w:t>检查内容</w:t>
            </w:r>
            <w:r>
              <w:rPr>
                <w:rFonts w:hint="default" w:ascii="Times New Roman" w:hAnsi="Times New Roman" w:eastAsia="黑体" w:cs="Times New Roman"/>
                <w:b w:val="0"/>
                <w:bCs w:val="0"/>
                <w:kern w:val="0"/>
                <w:sz w:val="24"/>
                <w:szCs w:val="20"/>
                <w:highlight w:val="none"/>
              </w:rPr>
              <w:t>二：</w:t>
            </w:r>
            <w:r>
              <w:rPr>
                <w:rFonts w:hint="default" w:ascii="Times New Roman" w:hAnsi="Times New Roman" w:eastAsia="黑体" w:cs="Times New Roman"/>
                <w:b w:val="0"/>
                <w:bCs w:val="0"/>
                <w:kern w:val="0"/>
                <w:sz w:val="24"/>
                <w:szCs w:val="20"/>
                <w:highlight w:val="none"/>
                <w:lang w:val="en-US" w:eastAsia="zh-CN"/>
              </w:rPr>
              <w:t>人员</w:t>
            </w:r>
            <w:r>
              <w:rPr>
                <w:rFonts w:hint="default" w:ascii="Times New Roman" w:hAnsi="Times New Roman" w:eastAsia="黑体" w:cs="Times New Roman"/>
                <w:b w:val="0"/>
                <w:bCs w:val="0"/>
                <w:strike w:val="0"/>
                <w:dstrike w:val="0"/>
                <w:kern w:val="0"/>
                <w:sz w:val="24"/>
                <w:szCs w:val="20"/>
                <w:highlight w:val="none"/>
                <w:lang w:val="en-US" w:eastAsia="zh-CN"/>
              </w:rPr>
              <w:t>管理</w:t>
            </w:r>
          </w:p>
        </w:tc>
      </w:tr>
      <w:tr w14:paraId="4D81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5346122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2.是否保证提供服务的驾驶员具有合法从业资格；是否保证线上提供服务的驾驶员与线下实际提供服务的驾驶员一致</w:t>
            </w:r>
          </w:p>
        </w:tc>
        <w:tc>
          <w:tcPr>
            <w:tcW w:w="6185" w:type="dxa"/>
            <w:noWrap w:val="0"/>
            <w:vAlign w:val="center"/>
          </w:tcPr>
          <w:p w14:paraId="0E62E28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rPr>
            </w:pPr>
            <w:r>
              <w:rPr>
                <w:rFonts w:hint="default" w:ascii="Times New Roman" w:hAnsi="Times New Roman" w:eastAsia="仿宋_GB2312" w:cs="Times New Roman"/>
                <w:b w:val="0"/>
                <w:bCs/>
                <w:kern w:val="0"/>
                <w:sz w:val="24"/>
                <w:szCs w:val="20"/>
                <w:highlight w:val="none"/>
                <w:lang w:eastAsia="zh-CN"/>
              </w:rPr>
              <w:t>《网络预约出租汽车经营服务管理暂行办法》</w:t>
            </w:r>
            <w:r>
              <w:rPr>
                <w:rFonts w:hint="default" w:ascii="Times New Roman" w:hAnsi="Times New Roman" w:eastAsia="仿宋_GB2312" w:cs="Times New Roman"/>
                <w:b w:val="0"/>
                <w:bCs/>
                <w:kern w:val="0"/>
                <w:sz w:val="24"/>
                <w:szCs w:val="20"/>
                <w:highlight w:val="none"/>
              </w:rPr>
              <w:t>第十八条</w:t>
            </w:r>
            <w:r>
              <w:rPr>
                <w:rFonts w:hint="default" w:ascii="Times New Roman" w:hAnsi="Times New Roman" w:eastAsia="仿宋_GB2312" w:cs="Times New Roman"/>
                <w:b w:val="0"/>
                <w:bCs/>
                <w:kern w:val="0"/>
                <w:sz w:val="24"/>
                <w:szCs w:val="20"/>
                <w:highlight w:val="none"/>
                <w:lang w:eastAsia="zh-CN"/>
              </w:rPr>
              <w:t>、</w:t>
            </w:r>
            <w:r>
              <w:rPr>
                <w:rFonts w:hint="default" w:ascii="Times New Roman" w:hAnsi="Times New Roman" w:eastAsia="仿宋_GB2312" w:cs="Times New Roman"/>
                <w:b w:val="0"/>
                <w:bCs/>
                <w:kern w:val="0"/>
                <w:sz w:val="24"/>
                <w:szCs w:val="20"/>
                <w:highlight w:val="none"/>
              </w:rPr>
              <w:t>第三十五条</w:t>
            </w:r>
            <w:r>
              <w:rPr>
                <w:rFonts w:hint="default" w:ascii="Times New Roman" w:hAnsi="Times New Roman" w:eastAsia="仿宋_GB2312" w:cs="Times New Roman"/>
                <w:b w:val="0"/>
                <w:bCs/>
                <w:kern w:val="0"/>
                <w:sz w:val="24"/>
                <w:szCs w:val="20"/>
                <w:highlight w:val="none"/>
                <w:lang w:val="en-US" w:eastAsia="zh-CN"/>
              </w:rPr>
              <w:t>第一款</w:t>
            </w:r>
            <w:r>
              <w:rPr>
                <w:rFonts w:hint="default" w:ascii="Times New Roman" w:hAnsi="Times New Roman" w:eastAsia="仿宋_GB2312" w:cs="Times New Roman"/>
                <w:b w:val="0"/>
                <w:bCs/>
                <w:kern w:val="0"/>
                <w:sz w:val="24"/>
                <w:szCs w:val="20"/>
                <w:highlight w:val="none"/>
              </w:rPr>
              <w:t>第二项</w:t>
            </w:r>
          </w:p>
          <w:p w14:paraId="496E8A6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lang w:val="en-US" w:eastAsia="zh-CN" w:bidi="ar-SA"/>
              </w:rPr>
            </w:pPr>
            <w:r>
              <w:rPr>
                <w:rFonts w:hint="default" w:ascii="Times New Roman" w:hAnsi="Times New Roman" w:eastAsia="仿宋_GB2312" w:cs="Times New Roman"/>
                <w:b w:val="0"/>
                <w:bCs/>
                <w:kern w:val="0"/>
                <w:sz w:val="24"/>
                <w:szCs w:val="20"/>
                <w:highlight w:val="none"/>
                <w:lang w:val="en-US" w:eastAsia="zh-CN" w:bidi="ar-SA"/>
              </w:rPr>
              <w:t>《出租汽车驾驶员从业资格管理规定》第二十三条、第二十九条、第四十三条</w:t>
            </w:r>
          </w:p>
          <w:p w14:paraId="0234F7F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lang w:val="en-US" w:eastAsia="zh-CN" w:bidi="ar-SA"/>
              </w:rPr>
            </w:pPr>
            <w:r>
              <w:rPr>
                <w:rFonts w:hint="eastAsia" w:ascii="Times New Roman" w:hAnsi="Times New Roman" w:eastAsia="仿宋_GB2312" w:cs="Times New Roman"/>
                <w:b w:val="0"/>
                <w:bCs/>
                <w:kern w:val="0"/>
                <w:sz w:val="24"/>
                <w:szCs w:val="20"/>
                <w:highlight w:val="none"/>
                <w:lang w:val="en-US" w:eastAsia="zh-CN" w:bidi="ar-SA"/>
              </w:rPr>
              <w:t>《河南省道路运输条例》第二十五条第一款、第三款</w:t>
            </w:r>
          </w:p>
        </w:tc>
      </w:tr>
      <w:tr w14:paraId="6989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2" w:type="dxa"/>
            <w:gridSpan w:val="2"/>
            <w:noWrap w:val="0"/>
            <w:vAlign w:val="center"/>
          </w:tcPr>
          <w:p w14:paraId="6AEA311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b w:val="0"/>
                <w:bCs w:val="0"/>
                <w:kern w:val="0"/>
                <w:sz w:val="24"/>
                <w:szCs w:val="20"/>
                <w:highlight w:val="none"/>
                <w:lang w:val="en-US" w:eastAsia="zh-CN"/>
              </w:rPr>
            </w:pPr>
            <w:r>
              <w:rPr>
                <w:rFonts w:hint="default" w:ascii="Times New Roman" w:hAnsi="Times New Roman" w:eastAsia="黑体" w:cs="Times New Roman"/>
                <w:b w:val="0"/>
                <w:bCs w:val="0"/>
                <w:kern w:val="0"/>
                <w:sz w:val="24"/>
                <w:szCs w:val="20"/>
                <w:highlight w:val="none"/>
                <w:lang w:val="en-US" w:eastAsia="zh-CN"/>
              </w:rPr>
              <w:t>检查内容三：车辆管理</w:t>
            </w:r>
          </w:p>
        </w:tc>
      </w:tr>
      <w:tr w14:paraId="7142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2E65D3C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3.是否保证提供服务车辆具备合法营运资质；是否保证线上提供服务的车辆与线下实际提供服务的车辆一致</w:t>
            </w:r>
          </w:p>
        </w:tc>
        <w:tc>
          <w:tcPr>
            <w:tcW w:w="6185" w:type="dxa"/>
            <w:noWrap w:val="0"/>
            <w:vAlign w:val="center"/>
          </w:tcPr>
          <w:p w14:paraId="5882238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rPr>
            </w:pPr>
            <w:r>
              <w:rPr>
                <w:rFonts w:hint="default" w:ascii="Times New Roman" w:hAnsi="Times New Roman" w:eastAsia="仿宋_GB2312" w:cs="Times New Roman"/>
                <w:b w:val="0"/>
                <w:bCs/>
                <w:kern w:val="0"/>
                <w:sz w:val="24"/>
                <w:szCs w:val="20"/>
                <w:highlight w:val="none"/>
                <w:lang w:eastAsia="zh-CN"/>
              </w:rPr>
              <w:t>《网络预约出租汽车经营服务管理暂行办法》</w:t>
            </w:r>
            <w:r>
              <w:rPr>
                <w:rFonts w:hint="default" w:ascii="Times New Roman" w:hAnsi="Times New Roman" w:eastAsia="仿宋_GB2312" w:cs="Times New Roman"/>
                <w:b w:val="0"/>
                <w:bCs/>
                <w:kern w:val="0"/>
                <w:sz w:val="24"/>
                <w:szCs w:val="20"/>
                <w:highlight w:val="none"/>
              </w:rPr>
              <w:t>第十七条</w:t>
            </w:r>
            <w:r>
              <w:rPr>
                <w:rFonts w:hint="default" w:ascii="Times New Roman" w:hAnsi="Times New Roman" w:eastAsia="仿宋_GB2312" w:cs="Times New Roman"/>
                <w:b w:val="0"/>
                <w:bCs/>
                <w:kern w:val="0"/>
                <w:sz w:val="24"/>
                <w:szCs w:val="20"/>
                <w:highlight w:val="none"/>
                <w:lang w:eastAsia="zh-CN"/>
              </w:rPr>
              <w:t>、</w:t>
            </w:r>
            <w:r>
              <w:rPr>
                <w:rFonts w:hint="default" w:ascii="Times New Roman" w:hAnsi="Times New Roman" w:eastAsia="仿宋_GB2312" w:cs="Times New Roman"/>
                <w:b w:val="0"/>
                <w:bCs/>
                <w:kern w:val="0"/>
                <w:sz w:val="24"/>
                <w:szCs w:val="20"/>
                <w:highlight w:val="none"/>
              </w:rPr>
              <w:t>第三十五条</w:t>
            </w:r>
            <w:r>
              <w:rPr>
                <w:rFonts w:hint="default" w:ascii="Times New Roman" w:hAnsi="Times New Roman" w:eastAsia="仿宋_GB2312" w:cs="Times New Roman"/>
                <w:b w:val="0"/>
                <w:bCs/>
                <w:kern w:val="0"/>
                <w:sz w:val="24"/>
                <w:szCs w:val="20"/>
                <w:highlight w:val="none"/>
                <w:lang w:val="en-US" w:eastAsia="zh-CN"/>
              </w:rPr>
              <w:t>第一款</w:t>
            </w:r>
            <w:r>
              <w:rPr>
                <w:rFonts w:hint="default" w:ascii="Times New Roman" w:hAnsi="Times New Roman" w:eastAsia="仿宋_GB2312" w:cs="Times New Roman"/>
                <w:b w:val="0"/>
                <w:bCs/>
                <w:kern w:val="0"/>
                <w:sz w:val="24"/>
                <w:szCs w:val="20"/>
                <w:highlight w:val="none"/>
              </w:rPr>
              <w:t>第一项</w:t>
            </w:r>
          </w:p>
          <w:p w14:paraId="28FFB53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lang w:val="en-US" w:eastAsia="zh-CN"/>
              </w:rPr>
            </w:pPr>
            <w:r>
              <w:rPr>
                <w:rFonts w:hint="eastAsia" w:ascii="Times New Roman" w:hAnsi="Times New Roman" w:eastAsia="仿宋_GB2312" w:cs="Times New Roman"/>
                <w:b w:val="0"/>
                <w:bCs/>
                <w:kern w:val="0"/>
                <w:sz w:val="24"/>
                <w:szCs w:val="20"/>
                <w:highlight w:val="none"/>
                <w:lang w:val="en-US" w:eastAsia="zh-CN" w:bidi="ar-SA"/>
              </w:rPr>
              <w:t>《河南省道路运输条例》第二十五条第一款、第三款</w:t>
            </w:r>
          </w:p>
        </w:tc>
      </w:tr>
      <w:tr w14:paraId="0A7B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2" w:type="dxa"/>
            <w:gridSpan w:val="2"/>
            <w:noWrap w:val="0"/>
            <w:vAlign w:val="center"/>
          </w:tcPr>
          <w:p w14:paraId="0914154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黑体" w:cs="Times New Roman"/>
                <w:kern w:val="0"/>
                <w:sz w:val="24"/>
                <w:szCs w:val="20"/>
                <w:highlight w:val="none"/>
                <w:lang w:val="en-US" w:eastAsia="zh-CN"/>
              </w:rPr>
            </w:pPr>
            <w:r>
              <w:rPr>
                <w:rFonts w:hint="default" w:ascii="Times New Roman" w:hAnsi="Times New Roman" w:eastAsia="黑体" w:cs="Times New Roman"/>
                <w:kern w:val="0"/>
                <w:sz w:val="24"/>
                <w:szCs w:val="20"/>
                <w:highlight w:val="none"/>
                <w:lang w:eastAsia="zh-CN"/>
              </w:rPr>
              <w:t>检查内容</w:t>
            </w:r>
            <w:r>
              <w:rPr>
                <w:rFonts w:hint="default" w:ascii="Times New Roman" w:hAnsi="Times New Roman" w:eastAsia="黑体" w:cs="Times New Roman"/>
                <w:kern w:val="0"/>
                <w:sz w:val="24"/>
                <w:szCs w:val="20"/>
                <w:highlight w:val="none"/>
                <w:lang w:val="en-US" w:eastAsia="zh-CN"/>
              </w:rPr>
              <w:t>四</w:t>
            </w:r>
            <w:r>
              <w:rPr>
                <w:rFonts w:hint="default" w:ascii="Times New Roman" w:hAnsi="Times New Roman" w:eastAsia="黑体" w:cs="Times New Roman"/>
                <w:kern w:val="0"/>
                <w:sz w:val="24"/>
                <w:szCs w:val="20"/>
                <w:highlight w:val="none"/>
              </w:rPr>
              <w:t>：</w:t>
            </w:r>
            <w:r>
              <w:rPr>
                <w:rFonts w:hint="eastAsia" w:ascii="Times New Roman" w:hAnsi="Times New Roman" w:eastAsia="黑体" w:cs="Times New Roman"/>
                <w:strike w:val="0"/>
                <w:dstrike w:val="0"/>
                <w:kern w:val="0"/>
                <w:sz w:val="24"/>
                <w:szCs w:val="20"/>
                <w:highlight w:val="none"/>
                <w:lang w:eastAsia="zh-CN"/>
              </w:rPr>
              <w:t>经营行为</w:t>
            </w:r>
          </w:p>
        </w:tc>
      </w:tr>
      <w:tr w14:paraId="686F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639E5AD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bidi="ar-SA"/>
              </w:rPr>
            </w:pPr>
            <w:r>
              <w:rPr>
                <w:rFonts w:hint="default" w:ascii="Times New Roman" w:hAnsi="Times New Roman" w:eastAsia="楷体" w:cs="Times New Roman"/>
                <w:kern w:val="0"/>
                <w:sz w:val="24"/>
                <w:szCs w:val="20"/>
                <w:highlight w:val="none"/>
                <w:lang w:val="en-US" w:eastAsia="zh-CN"/>
              </w:rPr>
              <w:t>4</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是否有按规定将提供服务的车辆、驾驶员相关信息向服务所在地出租汽车行政主管部门报备的记录</w:t>
            </w:r>
          </w:p>
        </w:tc>
        <w:tc>
          <w:tcPr>
            <w:tcW w:w="6185" w:type="dxa"/>
            <w:noWrap w:val="0"/>
            <w:vAlign w:val="center"/>
          </w:tcPr>
          <w:p w14:paraId="58D02EB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lang w:val="en-US" w:eastAsia="zh-CN"/>
              </w:rPr>
            </w:pPr>
            <w:r>
              <w:rPr>
                <w:rFonts w:hint="default" w:ascii="Times New Roman" w:hAnsi="Times New Roman" w:eastAsia="仿宋_GB2312" w:cs="Times New Roman"/>
                <w:b w:val="0"/>
                <w:bCs/>
                <w:kern w:val="0"/>
                <w:sz w:val="24"/>
                <w:szCs w:val="20"/>
                <w:highlight w:val="none"/>
                <w:lang w:eastAsia="zh-CN"/>
              </w:rPr>
              <w:t>《网络预约出租汽车经营服务管理暂行办法》</w:t>
            </w:r>
            <w:r>
              <w:rPr>
                <w:rFonts w:hint="default" w:ascii="Times New Roman" w:hAnsi="Times New Roman" w:eastAsia="仿宋_GB2312" w:cs="Times New Roman"/>
                <w:b w:val="0"/>
                <w:bCs/>
                <w:kern w:val="0"/>
                <w:sz w:val="24"/>
                <w:szCs w:val="20"/>
                <w:highlight w:val="none"/>
              </w:rPr>
              <w:t>第十七条、第十八条</w:t>
            </w:r>
            <w:r>
              <w:rPr>
                <w:rFonts w:hint="default" w:ascii="Times New Roman" w:hAnsi="Times New Roman" w:eastAsia="仿宋_GB2312" w:cs="Times New Roman"/>
                <w:b w:val="0"/>
                <w:bCs/>
                <w:kern w:val="0"/>
                <w:sz w:val="24"/>
                <w:szCs w:val="20"/>
                <w:highlight w:val="none"/>
                <w:lang w:eastAsia="zh-CN"/>
              </w:rPr>
              <w:t>、</w:t>
            </w:r>
            <w:r>
              <w:rPr>
                <w:rFonts w:hint="default" w:ascii="Times New Roman" w:hAnsi="Times New Roman" w:eastAsia="仿宋_GB2312" w:cs="Times New Roman"/>
                <w:b w:val="0"/>
                <w:bCs/>
                <w:kern w:val="0"/>
                <w:sz w:val="24"/>
                <w:szCs w:val="20"/>
                <w:highlight w:val="none"/>
              </w:rPr>
              <w:t>第三十五条</w:t>
            </w:r>
            <w:r>
              <w:rPr>
                <w:rFonts w:hint="default" w:ascii="Times New Roman" w:hAnsi="Times New Roman" w:eastAsia="仿宋_GB2312" w:cs="Times New Roman"/>
                <w:b w:val="0"/>
                <w:bCs/>
                <w:kern w:val="0"/>
                <w:sz w:val="24"/>
                <w:szCs w:val="20"/>
                <w:highlight w:val="none"/>
                <w:lang w:val="en-US" w:eastAsia="zh-CN"/>
              </w:rPr>
              <w:t>第一款</w:t>
            </w:r>
            <w:r>
              <w:rPr>
                <w:rFonts w:hint="default" w:ascii="Times New Roman" w:hAnsi="Times New Roman" w:eastAsia="仿宋_GB2312" w:cs="Times New Roman"/>
                <w:b w:val="0"/>
                <w:bCs/>
                <w:kern w:val="0"/>
                <w:sz w:val="24"/>
                <w:szCs w:val="20"/>
                <w:highlight w:val="none"/>
              </w:rPr>
              <w:t>第五项</w:t>
            </w:r>
          </w:p>
        </w:tc>
      </w:tr>
      <w:tr w14:paraId="6459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1955656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bidi="ar-SA"/>
              </w:rPr>
            </w:pPr>
            <w:r>
              <w:rPr>
                <w:rFonts w:hint="default" w:ascii="Times New Roman" w:hAnsi="Times New Roman" w:eastAsia="楷体" w:cs="Times New Roman"/>
                <w:kern w:val="0"/>
                <w:sz w:val="24"/>
                <w:szCs w:val="20"/>
                <w:highlight w:val="none"/>
                <w:lang w:val="en-US" w:eastAsia="zh-CN"/>
              </w:rPr>
              <w:t>5</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是否按照规定保证车辆技术状况良好</w:t>
            </w:r>
          </w:p>
        </w:tc>
        <w:tc>
          <w:tcPr>
            <w:tcW w:w="6185" w:type="dxa"/>
            <w:noWrap w:val="0"/>
            <w:vAlign w:val="center"/>
          </w:tcPr>
          <w:p w14:paraId="674D03A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lang w:val="en-US" w:eastAsia="zh-CN"/>
              </w:rPr>
            </w:pPr>
            <w:r>
              <w:rPr>
                <w:rFonts w:hint="default" w:ascii="Times New Roman" w:hAnsi="Times New Roman" w:eastAsia="仿宋_GB2312" w:cs="Times New Roman"/>
                <w:b w:val="0"/>
                <w:bCs/>
                <w:kern w:val="0"/>
                <w:sz w:val="24"/>
                <w:szCs w:val="20"/>
                <w:highlight w:val="none"/>
                <w:lang w:eastAsia="zh-CN"/>
              </w:rPr>
              <w:t>《网络预约出租汽车经营服务管理暂行办法》</w:t>
            </w:r>
            <w:r>
              <w:rPr>
                <w:rFonts w:hint="default" w:ascii="Times New Roman" w:hAnsi="Times New Roman" w:eastAsia="仿宋_GB2312" w:cs="Times New Roman"/>
                <w:b w:val="0"/>
                <w:bCs/>
                <w:kern w:val="0"/>
                <w:sz w:val="24"/>
                <w:szCs w:val="20"/>
                <w:highlight w:val="none"/>
              </w:rPr>
              <w:t>第十七条</w:t>
            </w:r>
            <w:r>
              <w:rPr>
                <w:rFonts w:hint="default" w:ascii="Times New Roman" w:hAnsi="Times New Roman" w:eastAsia="仿宋_GB2312" w:cs="Times New Roman"/>
                <w:b w:val="0"/>
                <w:bCs/>
                <w:kern w:val="0"/>
                <w:sz w:val="24"/>
                <w:szCs w:val="20"/>
                <w:highlight w:val="none"/>
                <w:lang w:eastAsia="zh-CN"/>
              </w:rPr>
              <w:t>、</w:t>
            </w:r>
            <w:r>
              <w:rPr>
                <w:rFonts w:hint="default" w:ascii="Times New Roman" w:hAnsi="Times New Roman" w:eastAsia="仿宋_GB2312" w:cs="Times New Roman"/>
                <w:b w:val="0"/>
                <w:bCs/>
                <w:kern w:val="0"/>
                <w:sz w:val="24"/>
                <w:szCs w:val="20"/>
                <w:highlight w:val="none"/>
              </w:rPr>
              <w:t>第三十五条</w:t>
            </w:r>
            <w:r>
              <w:rPr>
                <w:rFonts w:hint="default" w:ascii="Times New Roman" w:hAnsi="Times New Roman" w:eastAsia="仿宋_GB2312" w:cs="Times New Roman"/>
                <w:b w:val="0"/>
                <w:bCs/>
                <w:kern w:val="0"/>
                <w:sz w:val="24"/>
                <w:szCs w:val="20"/>
                <w:highlight w:val="none"/>
                <w:lang w:val="en-US" w:eastAsia="zh-CN"/>
              </w:rPr>
              <w:t>第一款</w:t>
            </w:r>
            <w:r>
              <w:rPr>
                <w:rFonts w:hint="default" w:ascii="Times New Roman" w:hAnsi="Times New Roman" w:eastAsia="仿宋_GB2312" w:cs="Times New Roman"/>
                <w:b w:val="0"/>
                <w:bCs/>
                <w:kern w:val="0"/>
                <w:sz w:val="24"/>
                <w:szCs w:val="20"/>
                <w:highlight w:val="none"/>
              </w:rPr>
              <w:t>第三项</w:t>
            </w:r>
          </w:p>
        </w:tc>
      </w:tr>
      <w:tr w14:paraId="4390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21A3F2B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kern w:val="0"/>
                <w:sz w:val="24"/>
                <w:szCs w:val="20"/>
                <w:highlight w:val="none"/>
                <w:lang w:eastAsia="zh-CN"/>
              </w:rPr>
            </w:pPr>
            <w:r>
              <w:rPr>
                <w:rFonts w:hint="default" w:ascii="Times New Roman" w:hAnsi="Times New Roman" w:eastAsia="楷体" w:cs="Times New Roman"/>
                <w:kern w:val="0"/>
                <w:sz w:val="24"/>
                <w:szCs w:val="20"/>
                <w:highlight w:val="none"/>
                <w:lang w:val="en-US" w:eastAsia="zh-CN"/>
              </w:rPr>
              <w:t>6</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是否在许可的经营区域内从事经营活动</w:t>
            </w:r>
            <w:r>
              <w:rPr>
                <w:rFonts w:hint="eastAsia" w:ascii="Times New Roman" w:hAnsi="Times New Roman" w:eastAsia="楷体" w:cs="Times New Roman"/>
                <w:kern w:val="0"/>
                <w:sz w:val="24"/>
                <w:szCs w:val="20"/>
                <w:highlight w:val="none"/>
                <w:lang w:eastAsia="zh-CN"/>
              </w:rPr>
              <w:t>，是否从事起点和终点均在经营区域外的载客业务，是否以预设目的地等方式从事定线运输</w:t>
            </w:r>
          </w:p>
        </w:tc>
        <w:tc>
          <w:tcPr>
            <w:tcW w:w="6185" w:type="dxa"/>
            <w:noWrap w:val="0"/>
            <w:vAlign w:val="center"/>
          </w:tcPr>
          <w:p w14:paraId="725211C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rPr>
            </w:pPr>
            <w:r>
              <w:rPr>
                <w:rFonts w:hint="default" w:ascii="Times New Roman" w:hAnsi="Times New Roman" w:eastAsia="仿宋_GB2312" w:cs="Times New Roman"/>
                <w:b w:val="0"/>
                <w:bCs/>
                <w:kern w:val="0"/>
                <w:sz w:val="24"/>
                <w:szCs w:val="20"/>
                <w:highlight w:val="none"/>
                <w:lang w:eastAsia="zh-CN"/>
              </w:rPr>
              <w:t>《网络预约出租汽车经营服务管理暂行办法》</w:t>
            </w:r>
            <w:r>
              <w:rPr>
                <w:rFonts w:hint="default" w:ascii="Times New Roman" w:hAnsi="Times New Roman" w:eastAsia="仿宋_GB2312" w:cs="Times New Roman"/>
                <w:b w:val="0"/>
                <w:bCs/>
                <w:kern w:val="0"/>
                <w:sz w:val="24"/>
                <w:szCs w:val="20"/>
                <w:highlight w:val="none"/>
              </w:rPr>
              <w:t>第二十二条</w:t>
            </w:r>
            <w:r>
              <w:rPr>
                <w:rFonts w:hint="default" w:ascii="Times New Roman" w:hAnsi="Times New Roman" w:eastAsia="仿宋_GB2312" w:cs="Times New Roman"/>
                <w:b w:val="0"/>
                <w:bCs/>
                <w:kern w:val="0"/>
                <w:sz w:val="24"/>
                <w:szCs w:val="20"/>
                <w:highlight w:val="none"/>
                <w:lang w:eastAsia="zh-CN"/>
              </w:rPr>
              <w:t>、</w:t>
            </w:r>
            <w:r>
              <w:rPr>
                <w:rFonts w:hint="default" w:ascii="Times New Roman" w:hAnsi="Times New Roman" w:eastAsia="仿宋_GB2312" w:cs="Times New Roman"/>
                <w:b w:val="0"/>
                <w:bCs/>
                <w:kern w:val="0"/>
                <w:sz w:val="24"/>
                <w:szCs w:val="20"/>
                <w:highlight w:val="none"/>
              </w:rPr>
              <w:t>第三十五条</w:t>
            </w:r>
            <w:r>
              <w:rPr>
                <w:rFonts w:hint="default" w:ascii="Times New Roman" w:hAnsi="Times New Roman" w:eastAsia="仿宋_GB2312" w:cs="Times New Roman"/>
                <w:b w:val="0"/>
                <w:bCs/>
                <w:kern w:val="0"/>
                <w:sz w:val="24"/>
                <w:szCs w:val="20"/>
                <w:highlight w:val="none"/>
                <w:lang w:val="en-US" w:eastAsia="zh-CN"/>
              </w:rPr>
              <w:t>第一款</w:t>
            </w:r>
            <w:r>
              <w:rPr>
                <w:rFonts w:hint="default" w:ascii="Times New Roman" w:hAnsi="Times New Roman" w:eastAsia="仿宋_GB2312" w:cs="Times New Roman"/>
                <w:b w:val="0"/>
                <w:bCs/>
                <w:kern w:val="0"/>
                <w:sz w:val="24"/>
                <w:szCs w:val="20"/>
                <w:highlight w:val="none"/>
              </w:rPr>
              <w:t>第四项</w:t>
            </w:r>
          </w:p>
          <w:p w14:paraId="7665C60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仿宋_GB2312" w:cs="Times New Roman"/>
                <w:b w:val="0"/>
                <w:bCs/>
                <w:kern w:val="0"/>
                <w:sz w:val="24"/>
                <w:szCs w:val="20"/>
                <w:highlight w:val="none"/>
                <w:lang w:eastAsia="zh-CN"/>
              </w:rPr>
            </w:pPr>
            <w:r>
              <w:rPr>
                <w:rFonts w:hint="eastAsia" w:ascii="Times New Roman" w:hAnsi="Times New Roman" w:eastAsia="仿宋_GB2312" w:cs="Times New Roman"/>
                <w:b w:val="0"/>
                <w:bCs/>
                <w:kern w:val="0"/>
                <w:sz w:val="24"/>
                <w:szCs w:val="20"/>
                <w:highlight w:val="none"/>
                <w:lang w:eastAsia="zh-CN"/>
              </w:rPr>
              <w:t>《河南省道路运输条例》第二十九条、第六十三条</w:t>
            </w:r>
          </w:p>
        </w:tc>
      </w:tr>
      <w:tr w14:paraId="1076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251B1FE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7</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是否按照规定制定服务质量标准、建立并落实乘客投诉处理制度</w:t>
            </w:r>
          </w:p>
        </w:tc>
        <w:tc>
          <w:tcPr>
            <w:tcW w:w="6185" w:type="dxa"/>
            <w:noWrap w:val="0"/>
            <w:vAlign w:val="center"/>
          </w:tcPr>
          <w:p w14:paraId="23AE81D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rPr>
            </w:pPr>
            <w:r>
              <w:rPr>
                <w:rFonts w:hint="default" w:ascii="Times New Roman" w:hAnsi="Times New Roman" w:eastAsia="仿宋_GB2312" w:cs="Times New Roman"/>
                <w:b w:val="0"/>
                <w:bCs/>
                <w:kern w:val="0"/>
                <w:sz w:val="24"/>
                <w:szCs w:val="20"/>
                <w:highlight w:val="none"/>
                <w:lang w:eastAsia="zh-CN"/>
              </w:rPr>
              <w:t>《网络预约出租汽车经营服务管理暂行办法》</w:t>
            </w:r>
            <w:r>
              <w:rPr>
                <w:rFonts w:hint="default" w:ascii="Times New Roman" w:hAnsi="Times New Roman" w:eastAsia="仿宋_GB2312" w:cs="Times New Roman"/>
                <w:b w:val="0"/>
                <w:bCs/>
                <w:kern w:val="0"/>
                <w:sz w:val="24"/>
                <w:szCs w:val="20"/>
                <w:highlight w:val="none"/>
              </w:rPr>
              <w:t>第十九条</w:t>
            </w:r>
            <w:r>
              <w:rPr>
                <w:rFonts w:hint="default" w:ascii="Times New Roman" w:hAnsi="Times New Roman" w:eastAsia="仿宋_GB2312" w:cs="Times New Roman"/>
                <w:b w:val="0"/>
                <w:bCs/>
                <w:kern w:val="0"/>
                <w:sz w:val="24"/>
                <w:szCs w:val="20"/>
                <w:highlight w:val="none"/>
                <w:lang w:eastAsia="zh-CN"/>
              </w:rPr>
              <w:t>、</w:t>
            </w:r>
            <w:r>
              <w:rPr>
                <w:rFonts w:hint="default" w:ascii="Times New Roman" w:hAnsi="Times New Roman" w:eastAsia="仿宋_GB2312" w:cs="Times New Roman"/>
                <w:b w:val="0"/>
                <w:bCs/>
                <w:kern w:val="0"/>
                <w:sz w:val="24"/>
                <w:szCs w:val="20"/>
                <w:highlight w:val="none"/>
              </w:rPr>
              <w:t>第三十五条</w:t>
            </w:r>
            <w:r>
              <w:rPr>
                <w:rFonts w:hint="default" w:ascii="Times New Roman" w:hAnsi="Times New Roman" w:eastAsia="仿宋_GB2312" w:cs="Times New Roman"/>
                <w:b w:val="0"/>
                <w:bCs/>
                <w:kern w:val="0"/>
                <w:sz w:val="24"/>
                <w:szCs w:val="20"/>
                <w:highlight w:val="none"/>
                <w:lang w:val="en-US" w:eastAsia="zh-CN"/>
              </w:rPr>
              <w:t>第一款</w:t>
            </w:r>
            <w:r>
              <w:rPr>
                <w:rFonts w:hint="default" w:ascii="Times New Roman" w:hAnsi="Times New Roman" w:eastAsia="仿宋_GB2312" w:cs="Times New Roman"/>
                <w:b w:val="0"/>
                <w:bCs/>
                <w:kern w:val="0"/>
                <w:sz w:val="24"/>
                <w:szCs w:val="20"/>
                <w:highlight w:val="none"/>
              </w:rPr>
              <w:t>第六项</w:t>
            </w:r>
          </w:p>
        </w:tc>
      </w:tr>
      <w:tr w14:paraId="2004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08A5983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8</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是否履行运营服务标准，未存在途中甩客、故意绕道行驶、违规收费等严重违反国家相关运营服务标准的行为</w:t>
            </w:r>
          </w:p>
        </w:tc>
        <w:tc>
          <w:tcPr>
            <w:tcW w:w="6185" w:type="dxa"/>
            <w:noWrap w:val="0"/>
            <w:vAlign w:val="center"/>
          </w:tcPr>
          <w:p w14:paraId="1A8B924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rPr>
            </w:pPr>
            <w:r>
              <w:rPr>
                <w:rFonts w:hint="default" w:ascii="Times New Roman" w:hAnsi="Times New Roman" w:eastAsia="仿宋_GB2312" w:cs="Times New Roman"/>
                <w:b w:val="0"/>
                <w:bCs/>
                <w:kern w:val="0"/>
                <w:sz w:val="24"/>
                <w:szCs w:val="20"/>
                <w:highlight w:val="none"/>
                <w:lang w:eastAsia="zh-CN"/>
              </w:rPr>
              <w:t>《网络预约出租汽车经营服务管理暂行办法》</w:t>
            </w:r>
            <w:r>
              <w:rPr>
                <w:rFonts w:hint="default" w:ascii="Times New Roman" w:hAnsi="Times New Roman" w:eastAsia="仿宋_GB2312" w:cs="Times New Roman"/>
                <w:b w:val="0"/>
                <w:bCs/>
                <w:kern w:val="0"/>
                <w:sz w:val="24"/>
                <w:szCs w:val="20"/>
                <w:highlight w:val="none"/>
              </w:rPr>
              <w:t>第二十五条</w:t>
            </w:r>
            <w:r>
              <w:rPr>
                <w:rFonts w:hint="default" w:ascii="Times New Roman" w:hAnsi="Times New Roman" w:eastAsia="仿宋_GB2312" w:cs="Times New Roman"/>
                <w:b w:val="0"/>
                <w:bCs/>
                <w:kern w:val="0"/>
                <w:sz w:val="24"/>
                <w:szCs w:val="20"/>
                <w:highlight w:val="none"/>
                <w:lang w:eastAsia="zh-CN"/>
              </w:rPr>
              <w:t>、</w:t>
            </w:r>
            <w:r>
              <w:rPr>
                <w:rFonts w:hint="default" w:ascii="Times New Roman" w:hAnsi="Times New Roman" w:eastAsia="仿宋_GB2312" w:cs="Times New Roman"/>
                <w:b w:val="0"/>
                <w:bCs/>
                <w:kern w:val="0"/>
                <w:sz w:val="24"/>
                <w:szCs w:val="20"/>
                <w:highlight w:val="none"/>
              </w:rPr>
              <w:t>第三十五条</w:t>
            </w:r>
            <w:r>
              <w:rPr>
                <w:rFonts w:hint="default" w:ascii="Times New Roman" w:hAnsi="Times New Roman" w:eastAsia="仿宋_GB2312" w:cs="Times New Roman"/>
                <w:b w:val="0"/>
                <w:bCs/>
                <w:kern w:val="0"/>
                <w:sz w:val="24"/>
                <w:szCs w:val="20"/>
                <w:highlight w:val="none"/>
                <w:lang w:val="en-US" w:eastAsia="zh-CN"/>
              </w:rPr>
              <w:t>第一款</w:t>
            </w:r>
            <w:r>
              <w:rPr>
                <w:rFonts w:hint="default" w:ascii="Times New Roman" w:hAnsi="Times New Roman" w:eastAsia="仿宋_GB2312" w:cs="Times New Roman"/>
                <w:b w:val="0"/>
                <w:bCs/>
                <w:kern w:val="0"/>
                <w:sz w:val="24"/>
                <w:szCs w:val="20"/>
                <w:highlight w:val="none"/>
              </w:rPr>
              <w:t>第八项</w:t>
            </w:r>
          </w:p>
        </w:tc>
      </w:tr>
      <w:tr w14:paraId="1866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25D569C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9</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是否按照规定提供共享信息，配合出租汽车行政主管部门调取查阅相关数据信息</w:t>
            </w:r>
          </w:p>
        </w:tc>
        <w:tc>
          <w:tcPr>
            <w:tcW w:w="6185" w:type="dxa"/>
            <w:noWrap w:val="0"/>
            <w:vAlign w:val="center"/>
          </w:tcPr>
          <w:p w14:paraId="67F93D5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rPr>
            </w:pPr>
            <w:r>
              <w:rPr>
                <w:rFonts w:hint="default" w:ascii="Times New Roman" w:hAnsi="Times New Roman" w:eastAsia="仿宋_GB2312" w:cs="Times New Roman"/>
                <w:b w:val="0"/>
                <w:bCs/>
                <w:kern w:val="0"/>
                <w:sz w:val="24"/>
                <w:szCs w:val="20"/>
                <w:highlight w:val="none"/>
                <w:lang w:eastAsia="zh-CN"/>
              </w:rPr>
              <w:t>《网络预约出租汽车经营服务管理暂行办法》</w:t>
            </w:r>
            <w:r>
              <w:rPr>
                <w:rFonts w:hint="default" w:ascii="Times New Roman" w:hAnsi="Times New Roman" w:eastAsia="仿宋_GB2312" w:cs="Times New Roman"/>
                <w:b w:val="0"/>
                <w:bCs/>
                <w:kern w:val="0"/>
                <w:sz w:val="24"/>
                <w:szCs w:val="20"/>
                <w:highlight w:val="none"/>
              </w:rPr>
              <w:t>第二十九条</w:t>
            </w:r>
            <w:r>
              <w:rPr>
                <w:rFonts w:hint="default" w:ascii="Times New Roman" w:hAnsi="Times New Roman" w:eastAsia="仿宋_GB2312" w:cs="Times New Roman"/>
                <w:b w:val="0"/>
                <w:bCs/>
                <w:kern w:val="0"/>
                <w:sz w:val="24"/>
                <w:szCs w:val="20"/>
                <w:highlight w:val="none"/>
                <w:lang w:eastAsia="zh-CN"/>
              </w:rPr>
              <w:t>、</w:t>
            </w:r>
            <w:r>
              <w:rPr>
                <w:rFonts w:hint="default" w:ascii="Times New Roman" w:hAnsi="Times New Roman" w:eastAsia="仿宋_GB2312" w:cs="Times New Roman"/>
                <w:b w:val="0"/>
                <w:bCs/>
                <w:kern w:val="0"/>
                <w:sz w:val="24"/>
                <w:szCs w:val="20"/>
                <w:highlight w:val="none"/>
              </w:rPr>
              <w:t>第三十五条</w:t>
            </w:r>
            <w:r>
              <w:rPr>
                <w:rFonts w:hint="default" w:ascii="Times New Roman" w:hAnsi="Times New Roman" w:eastAsia="仿宋_GB2312" w:cs="Times New Roman"/>
                <w:b w:val="0"/>
                <w:bCs/>
                <w:kern w:val="0"/>
                <w:sz w:val="24"/>
                <w:szCs w:val="20"/>
                <w:highlight w:val="none"/>
                <w:lang w:val="en-US" w:eastAsia="zh-CN"/>
              </w:rPr>
              <w:t>第一款</w:t>
            </w:r>
            <w:r>
              <w:rPr>
                <w:rFonts w:hint="default" w:ascii="Times New Roman" w:hAnsi="Times New Roman" w:eastAsia="仿宋_GB2312" w:cs="Times New Roman"/>
                <w:b w:val="0"/>
                <w:bCs/>
                <w:kern w:val="0"/>
                <w:sz w:val="24"/>
                <w:szCs w:val="20"/>
                <w:highlight w:val="none"/>
              </w:rPr>
              <w:t>第七项</w:t>
            </w:r>
          </w:p>
        </w:tc>
      </w:tr>
      <w:tr w14:paraId="67EA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311308D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10.是否对</w:t>
            </w:r>
            <w:r>
              <w:rPr>
                <w:rFonts w:hint="eastAsia" w:ascii="Times New Roman" w:hAnsi="Times New Roman" w:eastAsia="楷体" w:cs="Times New Roman"/>
                <w:kern w:val="0"/>
                <w:sz w:val="24"/>
                <w:szCs w:val="20"/>
                <w:highlight w:val="none"/>
                <w:lang w:val="en-US" w:eastAsia="zh-CN"/>
              </w:rPr>
              <w:t>驾驶</w:t>
            </w:r>
            <w:r>
              <w:rPr>
                <w:rFonts w:hint="default" w:ascii="Times New Roman" w:hAnsi="Times New Roman" w:eastAsia="楷体" w:cs="Times New Roman"/>
                <w:kern w:val="0"/>
                <w:sz w:val="24"/>
                <w:szCs w:val="20"/>
                <w:highlight w:val="none"/>
                <w:lang w:val="en-US" w:eastAsia="zh-CN"/>
              </w:rPr>
              <w:t>员进行岗前培训和日常教育</w:t>
            </w:r>
          </w:p>
        </w:tc>
        <w:tc>
          <w:tcPr>
            <w:tcW w:w="6185" w:type="dxa"/>
            <w:noWrap w:val="0"/>
            <w:vAlign w:val="center"/>
          </w:tcPr>
          <w:p w14:paraId="5A2B321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strike w:val="0"/>
                <w:dstrike w:val="0"/>
                <w:kern w:val="0"/>
                <w:sz w:val="24"/>
                <w:szCs w:val="20"/>
                <w:highlight w:val="none"/>
              </w:rPr>
            </w:pPr>
            <w:r>
              <w:rPr>
                <w:rFonts w:hint="default" w:ascii="Times New Roman" w:hAnsi="Times New Roman" w:eastAsia="仿宋_GB2312" w:cs="Times New Roman"/>
                <w:strike w:val="0"/>
                <w:dstrike w:val="0"/>
                <w:kern w:val="0"/>
                <w:sz w:val="24"/>
                <w:szCs w:val="20"/>
                <w:highlight w:val="none"/>
                <w:lang w:eastAsia="zh-CN"/>
              </w:rPr>
              <w:t>《网络预约出租汽车经营服务管理暂行办法》</w:t>
            </w:r>
            <w:r>
              <w:rPr>
                <w:rFonts w:hint="default" w:ascii="Times New Roman" w:hAnsi="Times New Roman" w:eastAsia="仿宋_GB2312" w:cs="Times New Roman"/>
                <w:strike w:val="0"/>
                <w:dstrike w:val="0"/>
                <w:kern w:val="0"/>
                <w:sz w:val="24"/>
                <w:szCs w:val="20"/>
                <w:highlight w:val="none"/>
              </w:rPr>
              <w:t>第十八条</w:t>
            </w:r>
          </w:p>
        </w:tc>
      </w:tr>
      <w:tr w14:paraId="4BC4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2C7D6E9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楷体" w:cs="Times New Roman"/>
                <w:kern w:val="0"/>
                <w:sz w:val="24"/>
                <w:szCs w:val="20"/>
                <w:highlight w:val="none"/>
                <w:lang w:val="en-US" w:eastAsia="zh-CN"/>
              </w:rPr>
            </w:pPr>
            <w:r>
              <w:rPr>
                <w:rFonts w:hint="eastAsia" w:ascii="Times New Roman" w:hAnsi="Times New Roman" w:eastAsia="楷体" w:cs="Times New Roman"/>
                <w:kern w:val="0"/>
                <w:sz w:val="24"/>
                <w:szCs w:val="20"/>
                <w:highlight w:val="none"/>
                <w:lang w:val="en-US" w:eastAsia="zh-CN"/>
              </w:rPr>
              <w:t>11.是否按规定公开驾驶员、乘客派单机制，是否利用技术手段在交易条件上实行不合理的差别待遇</w:t>
            </w:r>
          </w:p>
        </w:tc>
        <w:tc>
          <w:tcPr>
            <w:tcW w:w="6185" w:type="dxa"/>
            <w:noWrap w:val="0"/>
            <w:vAlign w:val="center"/>
          </w:tcPr>
          <w:p w14:paraId="1B4EA6A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dstrike w:val="0"/>
                <w:kern w:val="0"/>
                <w:sz w:val="24"/>
                <w:szCs w:val="20"/>
                <w:highlight w:val="none"/>
                <w:lang w:eastAsia="zh-CN"/>
              </w:rPr>
            </w:pPr>
            <w:r>
              <w:rPr>
                <w:rFonts w:hint="default" w:ascii="Times New Roman" w:hAnsi="Times New Roman" w:eastAsia="仿宋_GB2312" w:cs="Times New Roman"/>
                <w:strike w:val="0"/>
                <w:dstrike w:val="0"/>
                <w:kern w:val="0"/>
                <w:sz w:val="24"/>
                <w:szCs w:val="20"/>
                <w:highlight w:val="none"/>
                <w:lang w:eastAsia="zh-CN"/>
              </w:rPr>
              <w:t>《河南省道路运输条例》第二十五条第四款</w:t>
            </w:r>
          </w:p>
        </w:tc>
      </w:tr>
      <w:tr w14:paraId="58CA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7673CE9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楷体" w:cs="Times New Roman"/>
                <w:kern w:val="0"/>
                <w:sz w:val="24"/>
                <w:szCs w:val="20"/>
                <w:highlight w:val="none"/>
                <w:lang w:val="en-US" w:eastAsia="zh-CN"/>
              </w:rPr>
            </w:pPr>
            <w:r>
              <w:rPr>
                <w:rFonts w:hint="eastAsia" w:ascii="Times New Roman" w:hAnsi="Times New Roman" w:eastAsia="楷体" w:cs="Times New Roman"/>
                <w:kern w:val="0"/>
                <w:sz w:val="24"/>
                <w:szCs w:val="20"/>
                <w:highlight w:val="none"/>
                <w:lang w:val="en-US" w:eastAsia="zh-CN"/>
              </w:rPr>
              <w:t>12.是否明码标价，是否有扰乱市场秩序的不正当价格行为</w:t>
            </w:r>
          </w:p>
        </w:tc>
        <w:tc>
          <w:tcPr>
            <w:tcW w:w="6185" w:type="dxa"/>
            <w:noWrap w:val="0"/>
            <w:vAlign w:val="center"/>
          </w:tcPr>
          <w:p w14:paraId="5C4E5FC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dstrike w:val="0"/>
                <w:kern w:val="0"/>
                <w:sz w:val="24"/>
                <w:szCs w:val="20"/>
                <w:highlight w:val="none"/>
                <w:lang w:eastAsia="zh-CN"/>
              </w:rPr>
            </w:pPr>
            <w:r>
              <w:rPr>
                <w:rFonts w:hint="default" w:ascii="Times New Roman" w:hAnsi="Times New Roman" w:eastAsia="仿宋_GB2312" w:cs="Times New Roman"/>
                <w:strike w:val="0"/>
                <w:dstrike w:val="0"/>
                <w:kern w:val="0"/>
                <w:sz w:val="24"/>
                <w:szCs w:val="20"/>
                <w:highlight w:val="none"/>
                <w:lang w:eastAsia="zh-CN"/>
              </w:rPr>
              <w:t>《河南省道路运输条例》第二十六条第二款</w:t>
            </w:r>
          </w:p>
        </w:tc>
      </w:tr>
      <w:tr w14:paraId="1293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12ED7A3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楷体" w:cs="Times New Roman"/>
                <w:kern w:val="0"/>
                <w:sz w:val="24"/>
                <w:szCs w:val="20"/>
                <w:highlight w:val="none"/>
                <w:lang w:val="en-US" w:eastAsia="zh-CN"/>
              </w:rPr>
            </w:pPr>
            <w:r>
              <w:rPr>
                <w:rFonts w:hint="eastAsia" w:ascii="Times New Roman" w:hAnsi="Times New Roman" w:eastAsia="楷体" w:cs="Times New Roman"/>
                <w:kern w:val="0"/>
                <w:sz w:val="24"/>
                <w:szCs w:val="20"/>
                <w:highlight w:val="none"/>
                <w:lang w:val="en-US" w:eastAsia="zh-CN"/>
              </w:rPr>
              <w:t>13.确定和调整计价规则、收入分配规则时，是否至少提前七日公开征求从业人员代表及地方工会、行业工会和行业协会意见。</w:t>
            </w:r>
          </w:p>
        </w:tc>
        <w:tc>
          <w:tcPr>
            <w:tcW w:w="6185" w:type="dxa"/>
            <w:noWrap w:val="0"/>
            <w:vAlign w:val="center"/>
          </w:tcPr>
          <w:p w14:paraId="69DA156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dstrike w:val="0"/>
                <w:kern w:val="0"/>
                <w:sz w:val="24"/>
                <w:szCs w:val="20"/>
                <w:highlight w:val="none"/>
                <w:lang w:eastAsia="zh-CN"/>
              </w:rPr>
            </w:pPr>
            <w:r>
              <w:rPr>
                <w:rFonts w:hint="default" w:ascii="Times New Roman" w:hAnsi="Times New Roman" w:eastAsia="仿宋_GB2312" w:cs="Times New Roman"/>
                <w:strike w:val="0"/>
                <w:dstrike w:val="0"/>
                <w:kern w:val="0"/>
                <w:sz w:val="24"/>
                <w:szCs w:val="20"/>
                <w:highlight w:val="none"/>
                <w:lang w:eastAsia="zh-CN"/>
              </w:rPr>
              <w:t>《河南省道路运输条例》第二十</w:t>
            </w:r>
            <w:r>
              <w:rPr>
                <w:rFonts w:hint="eastAsia" w:ascii="Times New Roman" w:hAnsi="Times New Roman" w:eastAsia="仿宋_GB2312" w:cs="Times New Roman"/>
                <w:strike w:val="0"/>
                <w:dstrike w:val="0"/>
                <w:kern w:val="0"/>
                <w:sz w:val="24"/>
                <w:szCs w:val="20"/>
                <w:highlight w:val="none"/>
                <w:lang w:eastAsia="zh-CN"/>
              </w:rPr>
              <w:t>七</w:t>
            </w:r>
            <w:r>
              <w:rPr>
                <w:rFonts w:hint="default" w:ascii="Times New Roman" w:hAnsi="Times New Roman" w:eastAsia="仿宋_GB2312" w:cs="Times New Roman"/>
                <w:strike w:val="0"/>
                <w:dstrike w:val="0"/>
                <w:kern w:val="0"/>
                <w:sz w:val="24"/>
                <w:szCs w:val="20"/>
                <w:highlight w:val="none"/>
                <w:lang w:eastAsia="zh-CN"/>
              </w:rPr>
              <w:t>条第二款</w:t>
            </w:r>
          </w:p>
        </w:tc>
      </w:tr>
      <w:tr w14:paraId="3C26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48E29C1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楷体" w:cs="Times New Roman"/>
                <w:kern w:val="0"/>
                <w:sz w:val="24"/>
                <w:szCs w:val="20"/>
                <w:highlight w:val="none"/>
                <w:lang w:val="en-US" w:eastAsia="zh-CN"/>
              </w:rPr>
            </w:pPr>
            <w:r>
              <w:rPr>
                <w:rFonts w:hint="eastAsia" w:ascii="Times New Roman" w:hAnsi="Times New Roman" w:eastAsia="楷体" w:cs="Times New Roman"/>
                <w:kern w:val="0"/>
                <w:sz w:val="24"/>
                <w:szCs w:val="20"/>
                <w:highlight w:val="none"/>
                <w:lang w:val="en-US" w:eastAsia="zh-CN"/>
              </w:rPr>
              <w:t>14.计价规则、收入分配规则是否通过网站、移动互联网应用程序等向社会公开。</w:t>
            </w:r>
          </w:p>
        </w:tc>
        <w:tc>
          <w:tcPr>
            <w:tcW w:w="6185" w:type="dxa"/>
            <w:noWrap w:val="0"/>
            <w:vAlign w:val="center"/>
          </w:tcPr>
          <w:p w14:paraId="308662E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dstrike w:val="0"/>
                <w:kern w:val="0"/>
                <w:sz w:val="24"/>
                <w:szCs w:val="20"/>
                <w:highlight w:val="none"/>
                <w:lang w:eastAsia="zh-CN"/>
              </w:rPr>
            </w:pPr>
            <w:r>
              <w:rPr>
                <w:rFonts w:hint="default" w:ascii="Times New Roman" w:hAnsi="Times New Roman" w:eastAsia="仿宋_GB2312" w:cs="Times New Roman"/>
                <w:strike w:val="0"/>
                <w:dstrike w:val="0"/>
                <w:kern w:val="0"/>
                <w:sz w:val="24"/>
                <w:szCs w:val="20"/>
                <w:highlight w:val="none"/>
                <w:lang w:eastAsia="zh-CN"/>
              </w:rPr>
              <w:t>《河南省道路运输条例》第二十</w:t>
            </w:r>
            <w:r>
              <w:rPr>
                <w:rFonts w:hint="eastAsia" w:ascii="Times New Roman" w:hAnsi="Times New Roman" w:eastAsia="仿宋_GB2312" w:cs="Times New Roman"/>
                <w:strike w:val="0"/>
                <w:dstrike w:val="0"/>
                <w:kern w:val="0"/>
                <w:sz w:val="24"/>
                <w:szCs w:val="20"/>
                <w:highlight w:val="none"/>
                <w:lang w:eastAsia="zh-CN"/>
              </w:rPr>
              <w:t>七</w:t>
            </w:r>
            <w:r>
              <w:rPr>
                <w:rFonts w:hint="default" w:ascii="Times New Roman" w:hAnsi="Times New Roman" w:eastAsia="仿宋_GB2312" w:cs="Times New Roman"/>
                <w:strike w:val="0"/>
                <w:dstrike w:val="0"/>
                <w:kern w:val="0"/>
                <w:sz w:val="24"/>
                <w:szCs w:val="20"/>
                <w:highlight w:val="none"/>
                <w:lang w:eastAsia="zh-CN"/>
              </w:rPr>
              <w:t>条第二款</w:t>
            </w:r>
          </w:p>
        </w:tc>
      </w:tr>
      <w:tr w14:paraId="5A9C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6C09683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楷体" w:cs="Times New Roman"/>
                <w:kern w:val="0"/>
                <w:sz w:val="24"/>
                <w:szCs w:val="20"/>
                <w:highlight w:val="none"/>
                <w:lang w:val="en-US" w:eastAsia="zh-CN"/>
              </w:rPr>
            </w:pPr>
            <w:r>
              <w:rPr>
                <w:rFonts w:hint="eastAsia" w:ascii="Times New Roman" w:hAnsi="Times New Roman" w:eastAsia="楷体" w:cs="Times New Roman"/>
                <w:kern w:val="0"/>
                <w:sz w:val="24"/>
                <w:szCs w:val="20"/>
                <w:highlight w:val="none"/>
                <w:lang w:val="en-US" w:eastAsia="zh-CN"/>
              </w:rPr>
              <w:t>15.巡游出租车通过网络预约方式揽客，收取运费方式是否事先通过移动互联网应用程序以醒目方式告知乘客。</w:t>
            </w:r>
          </w:p>
        </w:tc>
        <w:tc>
          <w:tcPr>
            <w:tcW w:w="6185" w:type="dxa"/>
            <w:noWrap w:val="0"/>
            <w:vAlign w:val="center"/>
          </w:tcPr>
          <w:p w14:paraId="3494779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dstrike w:val="0"/>
                <w:kern w:val="0"/>
                <w:sz w:val="24"/>
                <w:szCs w:val="20"/>
                <w:highlight w:val="none"/>
                <w:lang w:eastAsia="zh-CN"/>
              </w:rPr>
            </w:pPr>
            <w:r>
              <w:rPr>
                <w:rFonts w:hint="default" w:ascii="Times New Roman" w:hAnsi="Times New Roman" w:eastAsia="仿宋_GB2312" w:cs="Times New Roman"/>
                <w:strike w:val="0"/>
                <w:dstrike w:val="0"/>
                <w:kern w:val="0"/>
                <w:sz w:val="24"/>
                <w:szCs w:val="20"/>
                <w:highlight w:val="none"/>
                <w:lang w:eastAsia="zh-CN"/>
              </w:rPr>
              <w:t>《河南省道路运输条例》第二十</w:t>
            </w:r>
            <w:r>
              <w:rPr>
                <w:rFonts w:hint="eastAsia" w:ascii="Times New Roman" w:hAnsi="Times New Roman" w:eastAsia="仿宋_GB2312" w:cs="Times New Roman"/>
                <w:strike w:val="0"/>
                <w:dstrike w:val="0"/>
                <w:kern w:val="0"/>
                <w:sz w:val="24"/>
                <w:szCs w:val="20"/>
                <w:highlight w:val="none"/>
                <w:lang w:eastAsia="zh-CN"/>
              </w:rPr>
              <w:t>八</w:t>
            </w:r>
            <w:r>
              <w:rPr>
                <w:rFonts w:hint="default" w:ascii="Times New Roman" w:hAnsi="Times New Roman" w:eastAsia="仿宋_GB2312" w:cs="Times New Roman"/>
                <w:strike w:val="0"/>
                <w:dstrike w:val="0"/>
                <w:kern w:val="0"/>
                <w:sz w:val="24"/>
                <w:szCs w:val="20"/>
                <w:highlight w:val="none"/>
                <w:lang w:eastAsia="zh-CN"/>
              </w:rPr>
              <w:t>条第二款</w:t>
            </w:r>
          </w:p>
        </w:tc>
      </w:tr>
    </w:tbl>
    <w:p w14:paraId="5C922845">
      <w:pPr>
        <w:outlineLvl w:val="0"/>
        <w:rPr>
          <w:rFonts w:hint="eastAsia" w:ascii="Times New Roman" w:hAnsi="Times New Roman" w:eastAsia="黑体" w:cs="Times New Roman"/>
          <w:sz w:val="32"/>
          <w:szCs w:val="32"/>
          <w:highlight w:val="none"/>
          <w:lang w:val="en-US" w:eastAsia="zh-CN"/>
        </w:rPr>
      </w:pPr>
      <w:bookmarkStart w:id="24" w:name="_Toc1156029158"/>
      <w:bookmarkStart w:id="25" w:name="_Toc1198303670"/>
      <w:bookmarkStart w:id="26" w:name="_Toc1932421043"/>
      <w:bookmarkStart w:id="27" w:name="_Toc20297"/>
      <w:bookmarkStart w:id="28" w:name="_Toc457086582"/>
      <w:bookmarkStart w:id="29" w:name="_Toc74766950"/>
      <w:bookmarkStart w:id="30" w:name="_Toc541549529"/>
      <w:bookmarkStart w:id="31" w:name="_Toc137394803"/>
      <w:bookmarkStart w:id="32" w:name="_Toc394128843"/>
      <w:bookmarkStart w:id="33" w:name="_Toc27542"/>
      <w:bookmarkStart w:id="34" w:name="_Toc27763"/>
      <w:bookmarkStart w:id="35" w:name="_Toc782042931"/>
    </w:p>
    <w:p w14:paraId="5891A1A3">
      <w:pPr>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p>
    <w:p w14:paraId="4623CCB9">
      <w:pPr>
        <w:outlineLvl w:val="0"/>
        <w:rPr>
          <w:rFonts w:hint="default" w:ascii="Times New Roman" w:hAnsi="Times New Roman" w:eastAsia="黑体" w:cs="Times New Roman"/>
          <w:bCs w:val="0"/>
          <w:kern w:val="2"/>
          <w:sz w:val="32"/>
          <w:szCs w:val="32"/>
          <w:highlight w:val="none"/>
        </w:rPr>
      </w:pPr>
      <w:r>
        <w:rPr>
          <w:rFonts w:hint="eastAsia" w:ascii="Times New Roman" w:hAnsi="Times New Roman" w:eastAsia="黑体" w:cs="Times New Roman"/>
          <w:sz w:val="32"/>
          <w:szCs w:val="32"/>
          <w:highlight w:val="none"/>
          <w:lang w:val="en-US" w:eastAsia="zh-CN"/>
        </w:rPr>
        <w:t>03</w:t>
      </w:r>
      <w:r>
        <w:rPr>
          <w:rFonts w:hint="default" w:ascii="Times New Roman" w:hAnsi="Times New Roman" w:eastAsia="黑体" w:cs="Times New Roman"/>
          <w:sz w:val="32"/>
          <w:szCs w:val="32"/>
          <w:highlight w:val="none"/>
        </w:rPr>
        <w:t>机动车驾驶员培训机构检查</w:t>
      </w:r>
      <w:bookmarkEnd w:id="24"/>
      <w:bookmarkEnd w:id="25"/>
      <w:bookmarkEnd w:id="26"/>
      <w:bookmarkEnd w:id="27"/>
      <w:bookmarkEnd w:id="28"/>
      <w:bookmarkEnd w:id="29"/>
      <w:bookmarkEnd w:id="30"/>
      <w:bookmarkEnd w:id="31"/>
      <w:bookmarkEnd w:id="32"/>
      <w:bookmarkEnd w:id="33"/>
      <w:bookmarkEnd w:id="34"/>
      <w:bookmarkEnd w:id="35"/>
    </w:p>
    <w:tbl>
      <w:tblPr>
        <w:tblStyle w:val="6"/>
        <w:tblpPr w:leftFromText="180" w:rightFromText="180" w:vertAnchor="text" w:tblpXSpec="center" w:tblpY="1"/>
        <w:tblOverlap w:val="never"/>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4"/>
        <w:gridCol w:w="6131"/>
      </w:tblGrid>
      <w:tr w14:paraId="18DD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57B8EC87">
            <w:pPr>
              <w:snapToGrid w:val="0"/>
              <w:spacing w:line="320" w:lineRule="exact"/>
              <w:ind w:firstLine="0" w:firstLineChars="0"/>
              <w:jc w:val="center"/>
              <w:rPr>
                <w:rFonts w:hint="default" w:ascii="Times New Roman" w:hAnsi="Times New Roman" w:eastAsia="方正楷体_GBK" w:cs="Times New Roman"/>
                <w:kern w:val="0"/>
                <w:sz w:val="24"/>
                <w:szCs w:val="20"/>
                <w:highlight w:val="none"/>
              </w:rPr>
            </w:pPr>
            <w:r>
              <w:rPr>
                <w:rFonts w:hint="default" w:ascii="Times New Roman" w:hAnsi="Times New Roman" w:eastAsia="黑体" w:cs="Times New Roman"/>
                <w:kern w:val="0"/>
                <w:sz w:val="24"/>
                <w:szCs w:val="20"/>
                <w:highlight w:val="none"/>
              </w:rPr>
              <w:t>检查对象</w:t>
            </w:r>
          </w:p>
        </w:tc>
        <w:tc>
          <w:tcPr>
            <w:tcW w:w="6131" w:type="dxa"/>
            <w:noWrap w:val="0"/>
            <w:vAlign w:val="center"/>
          </w:tcPr>
          <w:p w14:paraId="2F90DE0D">
            <w:pPr>
              <w:snapToGrid w:val="0"/>
              <w:spacing w:line="320" w:lineRule="exact"/>
              <w:ind w:firstLine="0" w:firstLineChars="0"/>
              <w:jc w:val="center"/>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rPr>
              <w:t>机动车驾驶员培训机构</w:t>
            </w:r>
          </w:p>
        </w:tc>
      </w:tr>
      <w:tr w14:paraId="30A0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5" w:type="dxa"/>
            <w:gridSpan w:val="2"/>
            <w:noWrap w:val="0"/>
            <w:vAlign w:val="center"/>
          </w:tcPr>
          <w:p w14:paraId="6477898F">
            <w:pPr>
              <w:snapToGrid w:val="0"/>
              <w:spacing w:line="320" w:lineRule="exact"/>
              <w:ind w:firstLine="0" w:firstLineChars="0"/>
              <w:jc w:val="center"/>
              <w:rPr>
                <w:rFonts w:hint="default" w:ascii="Times New Roman" w:hAnsi="Times New Roman" w:eastAsia="方正楷体_GBK" w:cs="Times New Roman"/>
                <w:kern w:val="0"/>
                <w:sz w:val="24"/>
                <w:szCs w:val="20"/>
                <w:highlight w:val="none"/>
              </w:rPr>
            </w:pPr>
            <w:r>
              <w:rPr>
                <w:rFonts w:hint="default" w:ascii="Times New Roman" w:hAnsi="Times New Roman" w:eastAsia="黑体" w:cs="Times New Roman"/>
                <w:kern w:val="0"/>
                <w:sz w:val="24"/>
                <w:szCs w:val="20"/>
                <w:highlight w:val="none"/>
              </w:rPr>
              <w:t>检查内容</w:t>
            </w:r>
          </w:p>
        </w:tc>
      </w:tr>
      <w:tr w14:paraId="27CE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4CB5CFD9">
            <w:pPr>
              <w:snapToGrid w:val="0"/>
              <w:spacing w:line="320" w:lineRule="exact"/>
              <w:ind w:firstLine="0" w:firstLineChars="0"/>
              <w:jc w:val="center"/>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检查内容</w:t>
            </w:r>
          </w:p>
        </w:tc>
        <w:tc>
          <w:tcPr>
            <w:tcW w:w="6131" w:type="dxa"/>
            <w:noWrap w:val="0"/>
            <w:vAlign w:val="center"/>
          </w:tcPr>
          <w:p w14:paraId="14408405">
            <w:pPr>
              <w:snapToGrid w:val="0"/>
              <w:spacing w:line="320" w:lineRule="exact"/>
              <w:ind w:firstLine="0" w:firstLineChars="0"/>
              <w:jc w:val="center"/>
              <w:rPr>
                <w:rFonts w:hint="default" w:ascii="Times New Roman" w:hAnsi="Times New Roman" w:cs="Times New Roman"/>
                <w:kern w:val="0"/>
                <w:sz w:val="24"/>
                <w:szCs w:val="20"/>
                <w:highlight w:val="none"/>
              </w:rPr>
            </w:pPr>
            <w:r>
              <w:rPr>
                <w:rFonts w:hint="default" w:ascii="Times New Roman" w:hAnsi="Times New Roman" w:eastAsia="楷体" w:cs="Times New Roman"/>
                <w:kern w:val="0"/>
                <w:sz w:val="24"/>
                <w:szCs w:val="20"/>
                <w:highlight w:val="none"/>
              </w:rPr>
              <w:t>法律依据</w:t>
            </w:r>
          </w:p>
        </w:tc>
      </w:tr>
      <w:tr w14:paraId="724D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5" w:type="dxa"/>
            <w:gridSpan w:val="2"/>
            <w:noWrap w:val="0"/>
            <w:vAlign w:val="center"/>
          </w:tcPr>
          <w:p w14:paraId="742F8393">
            <w:pPr>
              <w:snapToGrid w:val="0"/>
              <w:spacing w:line="320" w:lineRule="exact"/>
              <w:ind w:firstLine="0" w:firstLineChars="0"/>
              <w:rPr>
                <w:rFonts w:hint="default" w:ascii="Times New Roman" w:hAnsi="Times New Roman" w:eastAsia="方正黑体_GBK" w:cs="Times New Roman"/>
                <w:kern w:val="0"/>
                <w:sz w:val="24"/>
                <w:szCs w:val="20"/>
                <w:highlight w:val="none"/>
              </w:rPr>
            </w:pPr>
            <w:r>
              <w:rPr>
                <w:rFonts w:hint="default" w:ascii="Times New Roman" w:hAnsi="Times New Roman" w:eastAsia="黑体" w:cs="Times New Roman"/>
                <w:kern w:val="0"/>
                <w:sz w:val="24"/>
                <w:szCs w:val="20"/>
                <w:highlight w:val="none"/>
                <w:lang w:eastAsia="zh-CN"/>
              </w:rPr>
              <w:t>检查内容</w:t>
            </w:r>
            <w:r>
              <w:rPr>
                <w:rFonts w:hint="default" w:ascii="Times New Roman" w:hAnsi="Times New Roman" w:eastAsia="黑体" w:cs="Times New Roman"/>
                <w:kern w:val="0"/>
                <w:sz w:val="24"/>
                <w:szCs w:val="20"/>
                <w:highlight w:val="none"/>
              </w:rPr>
              <w:t>一：经营资质</w:t>
            </w:r>
          </w:p>
        </w:tc>
      </w:tr>
      <w:tr w14:paraId="2CA4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750276AF">
            <w:pPr>
              <w:snapToGrid w:val="0"/>
              <w:spacing w:line="320" w:lineRule="exact"/>
              <w:ind w:firstLine="0" w:firstLineChars="0"/>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1.是否</w:t>
            </w:r>
            <w:r>
              <w:rPr>
                <w:rFonts w:hint="default" w:ascii="Times New Roman" w:hAnsi="Times New Roman" w:eastAsia="楷体" w:cs="Times New Roman"/>
                <w:strike w:val="0"/>
                <w:dstrike w:val="0"/>
                <w:kern w:val="0"/>
                <w:sz w:val="24"/>
                <w:szCs w:val="20"/>
                <w:highlight w:val="none"/>
                <w:lang w:val="en-US" w:eastAsia="zh-CN"/>
              </w:rPr>
              <w:t>通过</w:t>
            </w:r>
            <w:r>
              <w:rPr>
                <w:rFonts w:hint="default" w:ascii="Times New Roman" w:hAnsi="Times New Roman" w:eastAsia="楷体" w:cs="Times New Roman"/>
                <w:kern w:val="0"/>
                <w:sz w:val="24"/>
                <w:szCs w:val="20"/>
                <w:highlight w:val="none"/>
                <w:lang w:val="en-US" w:eastAsia="zh-CN"/>
              </w:rPr>
              <w:t>交通运输管理部门备案</w:t>
            </w:r>
          </w:p>
        </w:tc>
        <w:tc>
          <w:tcPr>
            <w:tcW w:w="6131" w:type="dxa"/>
            <w:noWrap w:val="0"/>
            <w:vAlign w:val="center"/>
          </w:tcPr>
          <w:p w14:paraId="7AF77B60">
            <w:pPr>
              <w:snapToGrid w:val="0"/>
              <w:spacing w:line="320" w:lineRule="exact"/>
              <w:ind w:firstLine="0" w:firstLineChars="0"/>
              <w:rPr>
                <w:rFonts w:hint="default" w:ascii="Times New Roman" w:hAnsi="Times New Roman" w:eastAsia="仿宋_GB2312" w:cs="Times New Roman"/>
                <w:kern w:val="0"/>
                <w:sz w:val="24"/>
                <w:szCs w:val="20"/>
                <w:highlight w:val="none"/>
                <w:lang w:eastAsia="zh-CN"/>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lang w:val="en-US" w:eastAsia="zh-CN"/>
              </w:rPr>
              <w:t>第三十八条、</w:t>
            </w:r>
            <w:r>
              <w:rPr>
                <w:rFonts w:hint="default" w:ascii="Times New Roman" w:hAnsi="Times New Roman" w:eastAsia="仿宋_GB2312" w:cs="Times New Roman"/>
                <w:kern w:val="0"/>
                <w:sz w:val="24"/>
                <w:szCs w:val="20"/>
                <w:highlight w:val="none"/>
              </w:rPr>
              <w:t>第三十九条第二款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第六十五条第三款</w:t>
            </w:r>
          </w:p>
          <w:p w14:paraId="008C0541">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w:t>
            </w:r>
            <w:r>
              <w:rPr>
                <w:rFonts w:hint="default" w:ascii="Times New Roman" w:hAnsi="Times New Roman" w:eastAsia="仿宋_GB2312" w:cs="Times New Roman"/>
                <w:kern w:val="0"/>
                <w:sz w:val="24"/>
                <w:szCs w:val="20"/>
                <w:highlight w:val="none"/>
                <w:lang w:val="en-US" w:eastAsia="zh-CN"/>
              </w:rPr>
              <w:t>十</w:t>
            </w:r>
            <w:r>
              <w:rPr>
                <w:rFonts w:hint="default" w:ascii="Times New Roman" w:hAnsi="Times New Roman" w:eastAsia="仿宋_GB2312" w:cs="Times New Roman"/>
                <w:kern w:val="0"/>
                <w:sz w:val="24"/>
                <w:szCs w:val="20"/>
                <w:highlight w:val="none"/>
              </w:rPr>
              <w:t>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lang w:val="en-US" w:eastAsia="zh-CN"/>
              </w:rPr>
              <w:t>第十一条、第十二条、第十三条、</w:t>
            </w:r>
            <w:r>
              <w:rPr>
                <w:rFonts w:hint="default" w:ascii="Times New Roman" w:hAnsi="Times New Roman" w:eastAsia="仿宋_GB2312" w:cs="Times New Roman"/>
                <w:kern w:val="0"/>
                <w:sz w:val="24"/>
                <w:szCs w:val="20"/>
                <w:highlight w:val="none"/>
              </w:rPr>
              <w:t>第四十八条</w:t>
            </w:r>
          </w:p>
        </w:tc>
      </w:tr>
      <w:tr w14:paraId="5831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5" w:type="dxa"/>
            <w:gridSpan w:val="2"/>
            <w:noWrap w:val="0"/>
            <w:vAlign w:val="center"/>
          </w:tcPr>
          <w:p w14:paraId="1A037E4F">
            <w:pPr>
              <w:snapToGrid w:val="0"/>
              <w:spacing w:line="320" w:lineRule="exact"/>
              <w:ind w:firstLine="0" w:firstLineChars="0"/>
              <w:rPr>
                <w:rFonts w:hint="default" w:ascii="Times New Roman" w:hAnsi="Times New Roman" w:eastAsia="方正黑体_GBK" w:cs="Times New Roman"/>
                <w:kern w:val="0"/>
                <w:sz w:val="24"/>
                <w:szCs w:val="20"/>
                <w:highlight w:val="none"/>
                <w:lang w:val="en-US" w:eastAsia="zh-CN"/>
              </w:rPr>
            </w:pPr>
            <w:r>
              <w:rPr>
                <w:rFonts w:hint="default" w:ascii="Times New Roman" w:hAnsi="Times New Roman" w:eastAsia="黑体" w:cs="Times New Roman"/>
                <w:kern w:val="0"/>
                <w:sz w:val="24"/>
                <w:szCs w:val="20"/>
                <w:highlight w:val="none"/>
                <w:lang w:eastAsia="zh-CN"/>
              </w:rPr>
              <w:t>检查内容</w:t>
            </w:r>
            <w:r>
              <w:rPr>
                <w:rFonts w:hint="default" w:ascii="Times New Roman" w:hAnsi="Times New Roman" w:eastAsia="黑体" w:cs="Times New Roman"/>
                <w:kern w:val="0"/>
                <w:sz w:val="24"/>
                <w:szCs w:val="20"/>
                <w:highlight w:val="none"/>
              </w:rPr>
              <w:t>二：经营</w:t>
            </w:r>
            <w:r>
              <w:rPr>
                <w:rFonts w:hint="default" w:ascii="Times New Roman" w:hAnsi="Times New Roman" w:eastAsia="黑体" w:cs="Times New Roman"/>
                <w:kern w:val="0"/>
                <w:sz w:val="24"/>
                <w:szCs w:val="20"/>
                <w:highlight w:val="none"/>
                <w:lang w:val="en-US" w:eastAsia="zh-CN"/>
              </w:rPr>
              <w:t>行为</w:t>
            </w:r>
          </w:p>
        </w:tc>
      </w:tr>
      <w:tr w14:paraId="2A40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3630BA87">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2</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是否具有将经营项目、培训能力、培训车型、培训内容、收费项目、收费标准、教练员、教学场地、投诉方式、学员满意度评价参与方式等情况在经营场所的醒目位置进行公示</w:t>
            </w:r>
          </w:p>
        </w:tc>
        <w:tc>
          <w:tcPr>
            <w:tcW w:w="6131" w:type="dxa"/>
            <w:noWrap w:val="0"/>
            <w:vAlign w:val="center"/>
          </w:tcPr>
          <w:p w14:paraId="1301CB3B">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第二十六条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第五十条第一项</w:t>
            </w:r>
          </w:p>
        </w:tc>
      </w:tr>
      <w:tr w14:paraId="4112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7CC3611D">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3</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是否按规定聘用教学人员</w:t>
            </w:r>
          </w:p>
        </w:tc>
        <w:tc>
          <w:tcPr>
            <w:tcW w:w="6131" w:type="dxa"/>
            <w:noWrap w:val="0"/>
            <w:vAlign w:val="center"/>
          </w:tcPr>
          <w:p w14:paraId="6D42B6CD">
            <w:pPr>
              <w:snapToGrid w:val="0"/>
              <w:spacing w:line="320" w:lineRule="exact"/>
              <w:ind w:firstLine="0" w:firstLineChars="0"/>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第十条、第十一条、第二十五条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第五十条第二项</w:t>
            </w:r>
          </w:p>
        </w:tc>
      </w:tr>
      <w:tr w14:paraId="7E32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6B291627">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4</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是否按规定建立教练员档案、学员档案、教学车辆档案（学员档案保存期不少于4年）</w:t>
            </w:r>
          </w:p>
        </w:tc>
        <w:tc>
          <w:tcPr>
            <w:tcW w:w="6131" w:type="dxa"/>
            <w:noWrap w:val="0"/>
            <w:vAlign w:val="center"/>
          </w:tcPr>
          <w:p w14:paraId="35525467">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第二十四条、第三十三条、第三十六条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第五十条第三项</w:t>
            </w:r>
          </w:p>
        </w:tc>
      </w:tr>
      <w:tr w14:paraId="2552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79914B44">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5</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是否在备案的教练场地开展基础和场地驾驶培训</w:t>
            </w:r>
          </w:p>
        </w:tc>
        <w:tc>
          <w:tcPr>
            <w:tcW w:w="6131" w:type="dxa"/>
            <w:noWrap w:val="0"/>
            <w:vAlign w:val="center"/>
          </w:tcPr>
          <w:p w14:paraId="5B1B50BB">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第三十七条第一款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第四十九条第二项</w:t>
            </w:r>
          </w:p>
        </w:tc>
      </w:tr>
      <w:tr w14:paraId="4EDB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7F296EFE">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6</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是否使用不符合规定的车辆及设施、设备从事教学活动</w:t>
            </w:r>
          </w:p>
        </w:tc>
        <w:tc>
          <w:tcPr>
            <w:tcW w:w="6131" w:type="dxa"/>
            <w:noWrap w:val="0"/>
            <w:vAlign w:val="center"/>
          </w:tcPr>
          <w:p w14:paraId="43C4D7D3">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第三十五条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lang w:val="en-US" w:eastAsia="zh-CN"/>
              </w:rPr>
              <w:t>第三十八条、</w:t>
            </w:r>
            <w:r>
              <w:rPr>
                <w:rFonts w:hint="default" w:ascii="Times New Roman" w:hAnsi="Times New Roman" w:eastAsia="仿宋_GB2312" w:cs="Times New Roman"/>
                <w:kern w:val="0"/>
                <w:sz w:val="24"/>
                <w:szCs w:val="20"/>
                <w:highlight w:val="none"/>
              </w:rPr>
              <w:t>第五十条第五项</w:t>
            </w:r>
          </w:p>
        </w:tc>
      </w:tr>
      <w:tr w14:paraId="35E7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704" w:type="dxa"/>
            <w:noWrap w:val="0"/>
            <w:vAlign w:val="center"/>
          </w:tcPr>
          <w:p w14:paraId="0409F021">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7</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是否按规定报送《培训记录》、教练员档案主要信息和有关统计资料等信息</w:t>
            </w:r>
          </w:p>
        </w:tc>
        <w:tc>
          <w:tcPr>
            <w:tcW w:w="6131" w:type="dxa"/>
            <w:noWrap w:val="0"/>
            <w:vAlign w:val="center"/>
          </w:tcPr>
          <w:p w14:paraId="1A68D574">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第三十九条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第五十条第四项</w:t>
            </w:r>
          </w:p>
        </w:tc>
      </w:tr>
      <w:tr w14:paraId="143C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16526F84">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8</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是否存在索取、收受学员财物或者谋取其他利益等不良行为</w:t>
            </w:r>
          </w:p>
        </w:tc>
        <w:tc>
          <w:tcPr>
            <w:tcW w:w="6131" w:type="dxa"/>
            <w:noWrap w:val="0"/>
            <w:vAlign w:val="center"/>
          </w:tcPr>
          <w:p w14:paraId="2468F93A">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第十九条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第五十条第六项</w:t>
            </w:r>
          </w:p>
        </w:tc>
      </w:tr>
      <w:tr w14:paraId="1DCF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443CCC6D">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9</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是否按规定与学员签订培训合同</w:t>
            </w:r>
          </w:p>
        </w:tc>
        <w:tc>
          <w:tcPr>
            <w:tcW w:w="6131" w:type="dxa"/>
            <w:noWrap w:val="0"/>
            <w:vAlign w:val="center"/>
          </w:tcPr>
          <w:p w14:paraId="23E11411">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第二十七条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第五十条第七项</w:t>
            </w:r>
          </w:p>
        </w:tc>
      </w:tr>
      <w:tr w14:paraId="10AF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07F0E902">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default" w:ascii="Times New Roman" w:hAnsi="Times New Roman" w:eastAsia="楷体" w:cs="Times New Roman"/>
                <w:kern w:val="0"/>
                <w:sz w:val="24"/>
                <w:szCs w:val="20"/>
                <w:highlight w:val="none"/>
                <w:lang w:val="en-US" w:eastAsia="zh-CN"/>
              </w:rPr>
              <w:t>0</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是否按规定开展教练员岗前培训或者再教育</w:t>
            </w:r>
          </w:p>
        </w:tc>
        <w:tc>
          <w:tcPr>
            <w:tcW w:w="6131" w:type="dxa"/>
            <w:noWrap w:val="0"/>
            <w:vAlign w:val="center"/>
          </w:tcPr>
          <w:p w14:paraId="1966DAB4">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第二十一条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第五十条第八项</w:t>
            </w:r>
          </w:p>
        </w:tc>
      </w:tr>
      <w:tr w14:paraId="24A7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20E6AE33">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default" w:ascii="Times New Roman" w:hAnsi="Times New Roman" w:eastAsia="楷体" w:cs="Times New Roman"/>
                <w:kern w:val="0"/>
                <w:sz w:val="24"/>
                <w:szCs w:val="20"/>
                <w:highlight w:val="none"/>
                <w:lang w:val="en-US" w:eastAsia="zh-CN"/>
              </w:rPr>
              <w:t>1</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是否定期开展教练员教学质量信誉考核，公布考核结果</w:t>
            </w:r>
          </w:p>
        </w:tc>
        <w:tc>
          <w:tcPr>
            <w:tcW w:w="6131" w:type="dxa"/>
            <w:noWrap w:val="0"/>
            <w:vAlign w:val="center"/>
          </w:tcPr>
          <w:p w14:paraId="4740F63C">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第二十二条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第五十条第九项</w:t>
            </w:r>
          </w:p>
        </w:tc>
      </w:tr>
      <w:tr w14:paraId="41B5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5" w:type="dxa"/>
            <w:gridSpan w:val="2"/>
            <w:noWrap w:val="0"/>
            <w:vAlign w:val="center"/>
          </w:tcPr>
          <w:p w14:paraId="4FD253AD">
            <w:pPr>
              <w:snapToGrid w:val="0"/>
              <w:spacing w:line="320" w:lineRule="exact"/>
              <w:ind w:firstLine="0" w:firstLineChars="0"/>
              <w:rPr>
                <w:rFonts w:hint="default" w:ascii="Times New Roman" w:hAnsi="Times New Roman" w:eastAsia="方正黑体_GBK" w:cs="Times New Roman"/>
                <w:kern w:val="0"/>
                <w:sz w:val="24"/>
                <w:szCs w:val="20"/>
                <w:highlight w:val="none"/>
              </w:rPr>
            </w:pPr>
            <w:r>
              <w:rPr>
                <w:rFonts w:hint="default" w:ascii="Times New Roman" w:hAnsi="Times New Roman" w:eastAsia="黑体" w:cs="Times New Roman"/>
                <w:kern w:val="0"/>
                <w:sz w:val="24"/>
                <w:szCs w:val="20"/>
                <w:highlight w:val="none"/>
                <w:lang w:eastAsia="zh-CN"/>
              </w:rPr>
              <w:t>检查内容</w:t>
            </w:r>
            <w:r>
              <w:rPr>
                <w:rFonts w:hint="default" w:ascii="Times New Roman" w:hAnsi="Times New Roman" w:eastAsia="黑体" w:cs="Times New Roman"/>
                <w:kern w:val="0"/>
                <w:sz w:val="24"/>
                <w:szCs w:val="20"/>
                <w:highlight w:val="none"/>
              </w:rPr>
              <w:t>三：教学培训</w:t>
            </w:r>
          </w:p>
        </w:tc>
      </w:tr>
      <w:tr w14:paraId="39C3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4A44C5EE">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default" w:ascii="Times New Roman" w:hAnsi="Times New Roman" w:eastAsia="楷体" w:cs="Times New Roman"/>
                <w:kern w:val="0"/>
                <w:sz w:val="24"/>
                <w:szCs w:val="20"/>
                <w:highlight w:val="none"/>
                <w:lang w:val="en-US" w:eastAsia="zh-CN"/>
              </w:rPr>
              <w:t>2</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机动车驾驶员培训机构是否按全国统一的教学大纲进行培训</w:t>
            </w:r>
          </w:p>
        </w:tc>
        <w:tc>
          <w:tcPr>
            <w:tcW w:w="6131" w:type="dxa"/>
            <w:noWrap w:val="0"/>
            <w:vAlign w:val="center"/>
          </w:tcPr>
          <w:p w14:paraId="2DAA457B">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第四十六条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第七十三条</w:t>
            </w:r>
          </w:p>
          <w:p w14:paraId="3BAED848">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第三十二条第一款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第四十九条第一项</w:t>
            </w:r>
          </w:p>
        </w:tc>
      </w:tr>
      <w:tr w14:paraId="773D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79A84948">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default" w:ascii="Times New Roman" w:hAnsi="Times New Roman" w:eastAsia="楷体" w:cs="Times New Roman"/>
                <w:kern w:val="0"/>
                <w:sz w:val="24"/>
                <w:szCs w:val="20"/>
                <w:highlight w:val="none"/>
                <w:lang w:val="en-US" w:eastAsia="zh-CN"/>
              </w:rPr>
              <w:t>3</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机动车驾驶员培训机构是否按照规定组织学员结业考核，向考核合格的学员颁发《机动车驾驶员培训结业证书》</w:t>
            </w:r>
          </w:p>
        </w:tc>
        <w:tc>
          <w:tcPr>
            <w:tcW w:w="6131" w:type="dxa"/>
            <w:noWrap w:val="0"/>
            <w:vAlign w:val="center"/>
          </w:tcPr>
          <w:p w14:paraId="2313F641">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第四十六条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第七十三条</w:t>
            </w:r>
          </w:p>
          <w:p w14:paraId="2AC852EC">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第三十二条第二款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第四十九条第三项</w:t>
            </w:r>
          </w:p>
        </w:tc>
      </w:tr>
      <w:tr w14:paraId="3EFD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4923EB16">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14</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机动车驾驶员培训机构是否向未参加培训、未完成培训、未参加结业考核或者结业考核不合格的人员颁发《结业证书》</w:t>
            </w:r>
          </w:p>
        </w:tc>
        <w:tc>
          <w:tcPr>
            <w:tcW w:w="6131" w:type="dxa"/>
            <w:noWrap w:val="0"/>
            <w:vAlign w:val="center"/>
          </w:tcPr>
          <w:p w14:paraId="58FA95CD">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第四十六条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第七十三条</w:t>
            </w:r>
          </w:p>
          <w:p w14:paraId="7521102C">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第三十二条第二款、第四十条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第四十九条第四项</w:t>
            </w:r>
          </w:p>
        </w:tc>
      </w:tr>
      <w:tr w14:paraId="3270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568445CB">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15</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教练员是否按全国统一的教学大纲进行教学</w:t>
            </w:r>
          </w:p>
        </w:tc>
        <w:tc>
          <w:tcPr>
            <w:tcW w:w="6131" w:type="dxa"/>
            <w:noWrap w:val="0"/>
            <w:vAlign w:val="center"/>
          </w:tcPr>
          <w:p w14:paraId="1BFE410C">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第二十条第一款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第五十一条第一项</w:t>
            </w:r>
          </w:p>
        </w:tc>
      </w:tr>
      <w:tr w14:paraId="2733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33C2AC0F">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16</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教练员是否填写《教学日志</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培训记录》</w:t>
            </w:r>
          </w:p>
        </w:tc>
        <w:tc>
          <w:tcPr>
            <w:tcW w:w="6131" w:type="dxa"/>
            <w:noWrap w:val="0"/>
            <w:vAlign w:val="center"/>
          </w:tcPr>
          <w:p w14:paraId="0E744D5C">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第二十条第一款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第五十一条第二项</w:t>
            </w:r>
          </w:p>
        </w:tc>
      </w:tr>
      <w:tr w14:paraId="1595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7BD20026">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17</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教练员是否在教学过程中将教学车辆交给与教学无关人员驾驶</w:t>
            </w:r>
          </w:p>
        </w:tc>
        <w:tc>
          <w:tcPr>
            <w:tcW w:w="6131" w:type="dxa"/>
            <w:noWrap w:val="0"/>
            <w:vAlign w:val="center"/>
          </w:tcPr>
          <w:p w14:paraId="272D44C3">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第二十条第二款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第五十一条第六项</w:t>
            </w:r>
          </w:p>
        </w:tc>
      </w:tr>
      <w:tr w14:paraId="7A47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704" w:type="dxa"/>
            <w:noWrap w:val="0"/>
            <w:vAlign w:val="center"/>
          </w:tcPr>
          <w:p w14:paraId="0F4326EA">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18</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教练员是否在教学过程中有道路交通安全违法行为或者造成交通事故</w:t>
            </w:r>
          </w:p>
        </w:tc>
        <w:tc>
          <w:tcPr>
            <w:tcW w:w="6131" w:type="dxa"/>
            <w:noWrap w:val="0"/>
            <w:vAlign w:val="center"/>
          </w:tcPr>
          <w:p w14:paraId="527796AC">
            <w:pPr>
              <w:snapToGrid w:val="0"/>
              <w:spacing w:line="320" w:lineRule="exact"/>
              <w:ind w:firstLine="0" w:firstLineChars="0"/>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第二十一条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第五十一条第三项</w:t>
            </w:r>
          </w:p>
        </w:tc>
      </w:tr>
      <w:tr w14:paraId="0954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4710C397">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19</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教练员是否存在索取、收受学员财物或者谋取其他利益等不良行为</w:t>
            </w:r>
          </w:p>
        </w:tc>
        <w:tc>
          <w:tcPr>
            <w:tcW w:w="6131" w:type="dxa"/>
            <w:noWrap w:val="0"/>
            <w:vAlign w:val="center"/>
          </w:tcPr>
          <w:p w14:paraId="0D131109">
            <w:pPr>
              <w:snapToGrid w:val="0"/>
              <w:spacing w:line="320" w:lineRule="exact"/>
              <w:ind w:firstLine="0" w:firstLineChars="0"/>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第十九条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第五十一条第四项</w:t>
            </w:r>
          </w:p>
        </w:tc>
      </w:tr>
      <w:tr w14:paraId="15F0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060D234B">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2</w:t>
            </w:r>
            <w:r>
              <w:rPr>
                <w:rFonts w:hint="default" w:ascii="Times New Roman" w:hAnsi="Times New Roman" w:eastAsia="楷体" w:cs="Times New Roman"/>
                <w:kern w:val="0"/>
                <w:sz w:val="24"/>
                <w:szCs w:val="20"/>
                <w:highlight w:val="none"/>
                <w:lang w:val="en-US" w:eastAsia="zh-CN"/>
              </w:rPr>
              <w:t>0</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教练员是否按规定参加岗前培训或者再教育</w:t>
            </w:r>
          </w:p>
        </w:tc>
        <w:tc>
          <w:tcPr>
            <w:tcW w:w="6131" w:type="dxa"/>
            <w:noWrap w:val="0"/>
            <w:vAlign w:val="center"/>
          </w:tcPr>
          <w:p w14:paraId="53372145">
            <w:pPr>
              <w:snapToGrid w:val="0"/>
              <w:spacing w:line="320" w:lineRule="exact"/>
              <w:ind w:firstLine="0" w:firstLineChars="0"/>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《机动车驾驶员培训管理规定》</w:t>
            </w:r>
            <w:r>
              <w:rPr>
                <w:rFonts w:hint="default" w:ascii="Times New Roman" w:hAnsi="Times New Roman" w:eastAsia="仿宋_GB2312" w:cs="Times New Roman"/>
                <w:kern w:val="0"/>
                <w:sz w:val="24"/>
                <w:szCs w:val="20"/>
                <w:highlight w:val="none"/>
              </w:rPr>
              <w:t>第二十一条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第五十一条第五项</w:t>
            </w:r>
          </w:p>
        </w:tc>
      </w:tr>
      <w:tr w14:paraId="5315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78388E08">
            <w:pPr>
              <w:snapToGrid w:val="0"/>
              <w:spacing w:line="320" w:lineRule="exact"/>
              <w:ind w:firstLine="0" w:firstLineChars="0"/>
              <w:rPr>
                <w:rFonts w:hint="default" w:ascii="Times New Roman" w:hAnsi="Times New Roman" w:eastAsia="楷体" w:cs="Times New Roman"/>
                <w:kern w:val="0"/>
                <w:sz w:val="24"/>
                <w:szCs w:val="20"/>
                <w:highlight w:val="none"/>
                <w:lang w:val="en-US" w:eastAsia="zh-CN"/>
              </w:rPr>
            </w:pPr>
            <w:r>
              <w:rPr>
                <w:rFonts w:hint="eastAsia" w:ascii="Times New Roman" w:hAnsi="Times New Roman" w:eastAsia="楷体" w:cs="Times New Roman"/>
                <w:kern w:val="0"/>
                <w:sz w:val="24"/>
                <w:szCs w:val="20"/>
                <w:highlight w:val="none"/>
                <w:lang w:val="en-US" w:eastAsia="zh-CN"/>
              </w:rPr>
              <w:t>21.是否将学员培训记录、教练员和教学车辆等信息上传至省综合交通运输管理平台</w:t>
            </w:r>
          </w:p>
        </w:tc>
        <w:tc>
          <w:tcPr>
            <w:tcW w:w="6131" w:type="dxa"/>
            <w:noWrap w:val="0"/>
            <w:vAlign w:val="center"/>
          </w:tcPr>
          <w:p w14:paraId="79C74BF7">
            <w:pPr>
              <w:snapToGrid w:val="0"/>
              <w:spacing w:line="320" w:lineRule="exact"/>
              <w:ind w:firstLine="0" w:firstLineChars="0"/>
              <w:rPr>
                <w:rFonts w:hint="default" w:ascii="Times New Roman" w:hAnsi="Times New Roman" w:eastAsia="仿宋_GB2312" w:cs="Times New Roman"/>
                <w:kern w:val="0"/>
                <w:sz w:val="24"/>
                <w:szCs w:val="20"/>
                <w:highlight w:val="none"/>
                <w:lang w:eastAsia="zh-CN"/>
              </w:rPr>
            </w:pPr>
            <w:r>
              <w:rPr>
                <w:rFonts w:hint="eastAsia" w:ascii="Times New Roman" w:hAnsi="Times New Roman" w:eastAsia="仿宋_GB2312" w:cs="Times New Roman"/>
                <w:kern w:val="0"/>
                <w:sz w:val="24"/>
                <w:szCs w:val="20"/>
                <w:highlight w:val="none"/>
                <w:lang w:eastAsia="zh-CN"/>
              </w:rPr>
              <w:t>《河南省道路运输条例》第四十二条第一项，第六十一条</w:t>
            </w:r>
          </w:p>
        </w:tc>
      </w:tr>
    </w:tbl>
    <w:p w14:paraId="359991A5">
      <w:pP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br w:type="page"/>
      </w:r>
    </w:p>
    <w:p w14:paraId="56438893">
      <w:pPr>
        <w:pStyle w:val="2"/>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 xml:space="preserve"> </w:t>
      </w:r>
      <w:bookmarkStart w:id="36" w:name="_Toc1726977333"/>
      <w:bookmarkStart w:id="37" w:name="_Toc859581250"/>
      <w:bookmarkStart w:id="38" w:name="_Toc22668"/>
      <w:bookmarkStart w:id="39" w:name="_Toc1577335283"/>
      <w:bookmarkStart w:id="40" w:name="_Toc1626195594"/>
      <w:bookmarkStart w:id="41" w:name="_Toc1827296618"/>
      <w:bookmarkStart w:id="42" w:name="_Toc955320645"/>
      <w:bookmarkStart w:id="43" w:name="_Toc200162819"/>
      <w:bookmarkStart w:id="44" w:name="_Toc1211326538"/>
      <w:bookmarkStart w:id="45" w:name="_Toc25662"/>
      <w:bookmarkStart w:id="46" w:name="_Toc585947030"/>
      <w:bookmarkStart w:id="47" w:name="_Toc1606"/>
      <w:r>
        <w:rPr>
          <w:rFonts w:hint="default" w:ascii="Times New Roman" w:hAnsi="Times New Roman" w:eastAsia="黑体" w:cs="Times New Roman"/>
          <w:sz w:val="32"/>
          <w:szCs w:val="32"/>
          <w:highlight w:val="none"/>
        </w:rPr>
        <w:t>0</w:t>
      </w:r>
      <w:r>
        <w:rPr>
          <w:rFonts w:hint="eastAsia" w:ascii="Times New Roman" w:hAnsi="Times New Roman" w:eastAsia="黑体" w:cs="Times New Roman"/>
          <w:sz w:val="32"/>
          <w:szCs w:val="32"/>
          <w:highlight w:val="none"/>
          <w:lang w:val="en-US" w:eastAsia="zh-CN"/>
        </w:rPr>
        <w:t>4</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道路普通货物运输及站场经营者检查</w:t>
      </w:r>
      <w:bookmarkEnd w:id="36"/>
      <w:bookmarkEnd w:id="37"/>
      <w:bookmarkEnd w:id="38"/>
      <w:bookmarkEnd w:id="39"/>
      <w:bookmarkEnd w:id="40"/>
      <w:bookmarkEnd w:id="41"/>
      <w:bookmarkEnd w:id="42"/>
      <w:bookmarkEnd w:id="43"/>
      <w:bookmarkEnd w:id="44"/>
      <w:bookmarkEnd w:id="45"/>
      <w:bookmarkEnd w:id="46"/>
      <w:bookmarkEnd w:id="47"/>
    </w:p>
    <w:tbl>
      <w:tblPr>
        <w:tblStyle w:val="7"/>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6147"/>
      </w:tblGrid>
      <w:tr w14:paraId="6ADD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6BD1D110">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黑体" w:cs="Times New Roman"/>
                <w:kern w:val="0"/>
                <w:sz w:val="24"/>
                <w:szCs w:val="20"/>
                <w:highlight w:val="none"/>
              </w:rPr>
              <w:t>检查对象</w:t>
            </w:r>
          </w:p>
        </w:tc>
        <w:tc>
          <w:tcPr>
            <w:tcW w:w="6147" w:type="dxa"/>
            <w:noWrap w:val="0"/>
            <w:vAlign w:val="center"/>
          </w:tcPr>
          <w:p w14:paraId="31AB135D">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rPr>
              <w:t>道路普通货物运输及站场</w:t>
            </w:r>
            <w:r>
              <w:rPr>
                <w:rFonts w:hint="default" w:ascii="Times New Roman" w:hAnsi="Times New Roman" w:eastAsia="仿宋_GB2312" w:cs="Times New Roman"/>
                <w:kern w:val="0"/>
                <w:sz w:val="24"/>
                <w:szCs w:val="20"/>
                <w:highlight w:val="none"/>
                <w:lang w:val="en-US" w:eastAsia="zh-CN"/>
              </w:rPr>
              <w:t>经营者</w:t>
            </w:r>
          </w:p>
        </w:tc>
      </w:tr>
      <w:tr w14:paraId="1598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2" w:type="dxa"/>
            <w:gridSpan w:val="2"/>
            <w:noWrap w:val="0"/>
            <w:vAlign w:val="center"/>
          </w:tcPr>
          <w:p w14:paraId="0E0706AC">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黑体" w:cs="Times New Roman"/>
                <w:kern w:val="0"/>
                <w:sz w:val="24"/>
                <w:szCs w:val="20"/>
                <w:highlight w:val="none"/>
              </w:rPr>
              <w:t>检查内容</w:t>
            </w:r>
          </w:p>
        </w:tc>
      </w:tr>
      <w:tr w14:paraId="139A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3974BCE8">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检查内容</w:t>
            </w:r>
          </w:p>
        </w:tc>
        <w:tc>
          <w:tcPr>
            <w:tcW w:w="6147" w:type="dxa"/>
            <w:noWrap w:val="0"/>
            <w:vAlign w:val="center"/>
          </w:tcPr>
          <w:p w14:paraId="07CB8B7B">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cs="Times New Roman"/>
                <w:kern w:val="0"/>
                <w:sz w:val="24"/>
                <w:szCs w:val="20"/>
                <w:highlight w:val="none"/>
              </w:rPr>
            </w:pPr>
            <w:r>
              <w:rPr>
                <w:rFonts w:hint="default" w:ascii="Times New Roman" w:hAnsi="Times New Roman" w:eastAsia="楷体" w:cs="Times New Roman"/>
                <w:kern w:val="0"/>
                <w:sz w:val="24"/>
                <w:szCs w:val="20"/>
                <w:highlight w:val="none"/>
              </w:rPr>
              <w:t>法律依据</w:t>
            </w:r>
          </w:p>
        </w:tc>
      </w:tr>
      <w:tr w14:paraId="274E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2" w:type="dxa"/>
            <w:gridSpan w:val="2"/>
            <w:noWrap w:val="0"/>
            <w:vAlign w:val="center"/>
          </w:tcPr>
          <w:p w14:paraId="45FA663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黑体" w:cs="Times New Roman"/>
                <w:kern w:val="0"/>
                <w:sz w:val="24"/>
                <w:szCs w:val="20"/>
                <w:highlight w:val="none"/>
                <w:lang w:eastAsia="zh-CN"/>
              </w:rPr>
              <w:t>检查内容</w:t>
            </w:r>
            <w:r>
              <w:rPr>
                <w:rFonts w:hint="default" w:ascii="Times New Roman" w:hAnsi="Times New Roman" w:eastAsia="黑体" w:cs="Times New Roman"/>
                <w:kern w:val="0"/>
                <w:sz w:val="24"/>
                <w:szCs w:val="20"/>
                <w:highlight w:val="none"/>
              </w:rPr>
              <w:t>一：经营资质</w:t>
            </w:r>
          </w:p>
        </w:tc>
      </w:tr>
      <w:tr w14:paraId="6AAA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0241745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b w:val="0"/>
                <w:bCs w:val="0"/>
                <w:kern w:val="0"/>
                <w:sz w:val="24"/>
                <w:szCs w:val="20"/>
                <w:highlight w:val="none"/>
                <w:lang w:val="en-US" w:eastAsia="zh-CN"/>
              </w:rPr>
            </w:pPr>
            <w:r>
              <w:rPr>
                <w:rFonts w:hint="default" w:ascii="Times New Roman" w:hAnsi="Times New Roman" w:eastAsia="楷体" w:cs="Times New Roman"/>
                <w:b w:val="0"/>
                <w:bCs w:val="0"/>
                <w:kern w:val="0"/>
                <w:sz w:val="24"/>
                <w:szCs w:val="20"/>
                <w:highlight w:val="none"/>
                <w:lang w:val="en-US" w:eastAsia="zh-CN"/>
              </w:rPr>
              <w:t>1.是否取得道路货物运输经营许可；是否使用失效、伪造、变造、被注销等无效的道路运输经营许可证；是否超越许可的事项，从事道路普通货物运输经营（除使用4500千克及以下普通货运车辆从事普通货运经营外）</w:t>
            </w:r>
          </w:p>
        </w:tc>
        <w:tc>
          <w:tcPr>
            <w:tcW w:w="6147" w:type="dxa"/>
            <w:noWrap w:val="0"/>
            <w:vAlign w:val="center"/>
          </w:tcPr>
          <w:p w14:paraId="33B16AD2">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b w:val="0"/>
                <w:bCs w:val="0"/>
                <w:kern w:val="0"/>
                <w:sz w:val="24"/>
                <w:szCs w:val="20"/>
                <w:highlight w:val="none"/>
              </w:rPr>
            </w:pPr>
            <w:r>
              <w:rPr>
                <w:rFonts w:hint="default" w:ascii="Times New Roman" w:hAnsi="Times New Roman" w:eastAsia="仿宋_GB2312" w:cs="Times New Roman"/>
                <w:b w:val="0"/>
                <w:bCs w:val="0"/>
                <w:kern w:val="0"/>
                <w:sz w:val="24"/>
                <w:szCs w:val="20"/>
                <w:highlight w:val="none"/>
                <w:lang w:eastAsia="zh-CN"/>
              </w:rPr>
              <w:t>《中华人民共和国道路运输条例》</w:t>
            </w:r>
            <w:r>
              <w:rPr>
                <w:rFonts w:hint="default" w:ascii="Times New Roman" w:hAnsi="Times New Roman" w:eastAsia="仿宋_GB2312" w:cs="Times New Roman"/>
                <w:b w:val="0"/>
                <w:bCs w:val="0"/>
                <w:kern w:val="0"/>
                <w:sz w:val="24"/>
                <w:szCs w:val="20"/>
                <w:highlight w:val="none"/>
                <w:lang w:val="en-US" w:eastAsia="zh-CN"/>
              </w:rPr>
              <w:t>第二十一条、第二十二条、</w:t>
            </w:r>
            <w:r>
              <w:rPr>
                <w:rFonts w:hint="default" w:ascii="Times New Roman" w:hAnsi="Times New Roman" w:eastAsia="仿宋_GB2312" w:cs="Times New Roman"/>
                <w:b w:val="0"/>
                <w:bCs w:val="0"/>
                <w:kern w:val="0"/>
                <w:sz w:val="24"/>
                <w:szCs w:val="20"/>
                <w:highlight w:val="none"/>
              </w:rPr>
              <w:t>第二十四条</w:t>
            </w:r>
            <w:r>
              <w:rPr>
                <w:rFonts w:hint="default" w:ascii="Times New Roman" w:hAnsi="Times New Roman" w:eastAsia="仿宋_GB2312" w:cs="Times New Roman"/>
                <w:b w:val="0"/>
                <w:bCs w:val="0"/>
                <w:kern w:val="0"/>
                <w:sz w:val="24"/>
                <w:szCs w:val="20"/>
                <w:highlight w:val="none"/>
                <w:lang w:eastAsia="zh-CN"/>
              </w:rPr>
              <w:t>、</w:t>
            </w:r>
            <w:r>
              <w:rPr>
                <w:rFonts w:hint="default" w:ascii="Times New Roman" w:hAnsi="Times New Roman" w:eastAsia="仿宋_GB2312" w:cs="Times New Roman"/>
                <w:b w:val="0"/>
                <w:bCs w:val="0"/>
                <w:kern w:val="0"/>
                <w:sz w:val="24"/>
                <w:szCs w:val="20"/>
                <w:highlight w:val="none"/>
              </w:rPr>
              <w:t>第六十三条第一项</w:t>
            </w:r>
          </w:p>
          <w:p w14:paraId="4CB5D397">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b w:val="0"/>
                <w:bCs w:val="0"/>
                <w:kern w:val="0"/>
                <w:sz w:val="24"/>
                <w:szCs w:val="20"/>
                <w:highlight w:val="none"/>
              </w:rPr>
            </w:pPr>
            <w:r>
              <w:rPr>
                <w:rFonts w:hint="default" w:ascii="Times New Roman" w:hAnsi="Times New Roman" w:eastAsia="仿宋_GB2312" w:cs="Times New Roman"/>
                <w:b w:val="0"/>
                <w:bCs w:val="0"/>
                <w:kern w:val="0"/>
                <w:sz w:val="24"/>
                <w:szCs w:val="20"/>
                <w:highlight w:val="none"/>
                <w:lang w:eastAsia="zh-CN"/>
              </w:rPr>
              <w:t>《道路货物运输及站场管理规定》</w:t>
            </w:r>
            <w:r>
              <w:rPr>
                <w:rFonts w:hint="default" w:ascii="Times New Roman" w:hAnsi="Times New Roman" w:eastAsia="仿宋_GB2312" w:cs="Times New Roman"/>
                <w:b w:val="0"/>
                <w:bCs w:val="0"/>
                <w:kern w:val="0"/>
                <w:sz w:val="24"/>
                <w:szCs w:val="20"/>
                <w:highlight w:val="none"/>
              </w:rPr>
              <w:t>第六条、第十条</w:t>
            </w:r>
            <w:r>
              <w:rPr>
                <w:rFonts w:hint="default" w:ascii="Times New Roman" w:hAnsi="Times New Roman" w:eastAsia="仿宋_GB2312" w:cs="Times New Roman"/>
                <w:b w:val="0"/>
                <w:bCs w:val="0"/>
                <w:kern w:val="0"/>
                <w:sz w:val="24"/>
                <w:szCs w:val="20"/>
                <w:highlight w:val="none"/>
                <w:lang w:eastAsia="zh-CN"/>
              </w:rPr>
              <w:t>、</w:t>
            </w:r>
            <w:r>
              <w:rPr>
                <w:rFonts w:hint="default" w:ascii="Times New Roman" w:hAnsi="Times New Roman" w:eastAsia="仿宋_GB2312" w:cs="Times New Roman"/>
                <w:b w:val="0"/>
                <w:bCs w:val="0"/>
                <w:kern w:val="0"/>
                <w:sz w:val="24"/>
                <w:szCs w:val="20"/>
                <w:highlight w:val="none"/>
              </w:rPr>
              <w:t>第六十一条</w:t>
            </w:r>
          </w:p>
        </w:tc>
      </w:tr>
      <w:tr w14:paraId="2268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32AE54D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2</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是否非法转让、出租道路运输经营许可证件</w:t>
            </w:r>
          </w:p>
        </w:tc>
        <w:tc>
          <w:tcPr>
            <w:tcW w:w="6147" w:type="dxa"/>
            <w:noWrap w:val="0"/>
            <w:vAlign w:val="center"/>
          </w:tcPr>
          <w:p w14:paraId="71A9E3A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第六十六条</w:t>
            </w:r>
          </w:p>
          <w:p w14:paraId="3602749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《道路货物运输及站场管理规定》</w:t>
            </w:r>
            <w:r>
              <w:rPr>
                <w:rFonts w:hint="default" w:ascii="Times New Roman" w:hAnsi="Times New Roman" w:eastAsia="仿宋_GB2312" w:cs="Times New Roman"/>
                <w:kern w:val="0"/>
                <w:sz w:val="24"/>
                <w:szCs w:val="20"/>
                <w:highlight w:val="none"/>
              </w:rPr>
              <w:t>第二十条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第六十二条</w:t>
            </w:r>
          </w:p>
        </w:tc>
      </w:tr>
      <w:tr w14:paraId="71F3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164FA4F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3.从事站场经营、货运代理（代办）等货运相关服务的，是否具备备案条件，并按规定进行备案</w:t>
            </w:r>
          </w:p>
        </w:tc>
        <w:tc>
          <w:tcPr>
            <w:tcW w:w="6147" w:type="dxa"/>
            <w:noWrap w:val="0"/>
            <w:vAlign w:val="center"/>
          </w:tcPr>
          <w:p w14:paraId="1D256B5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lang w:val="en-US" w:eastAsia="zh-CN"/>
              </w:rPr>
            </w:pPr>
            <w:r>
              <w:rPr>
                <w:rFonts w:hint="default" w:ascii="Times New Roman" w:hAnsi="Times New Roman" w:eastAsia="仿宋_GB2312" w:cs="Times New Roman"/>
                <w:b w:val="0"/>
                <w:bCs/>
                <w:kern w:val="0"/>
                <w:sz w:val="24"/>
                <w:szCs w:val="20"/>
                <w:highlight w:val="none"/>
                <w:lang w:eastAsia="zh-CN"/>
              </w:rPr>
              <w:t>《中华人民共和国道路运输条例》</w:t>
            </w:r>
            <w:r>
              <w:rPr>
                <w:rFonts w:hint="default" w:ascii="Times New Roman" w:hAnsi="Times New Roman" w:eastAsia="仿宋_GB2312" w:cs="Times New Roman"/>
                <w:b w:val="0"/>
                <w:bCs/>
                <w:kern w:val="0"/>
                <w:sz w:val="24"/>
                <w:szCs w:val="20"/>
                <w:highlight w:val="none"/>
              </w:rPr>
              <w:t>第三十九条第二款</w:t>
            </w:r>
            <w:r>
              <w:rPr>
                <w:rFonts w:hint="default" w:ascii="Times New Roman" w:hAnsi="Times New Roman" w:eastAsia="仿宋_GB2312" w:cs="Times New Roman"/>
                <w:b w:val="0"/>
                <w:bCs/>
                <w:kern w:val="0"/>
                <w:sz w:val="24"/>
                <w:szCs w:val="20"/>
                <w:highlight w:val="none"/>
                <w:lang w:eastAsia="zh-CN"/>
              </w:rPr>
              <w:t>、</w:t>
            </w:r>
            <w:r>
              <w:rPr>
                <w:rFonts w:hint="default" w:ascii="Times New Roman" w:hAnsi="Times New Roman" w:eastAsia="仿宋_GB2312" w:cs="Times New Roman"/>
                <w:b w:val="0"/>
                <w:bCs/>
                <w:kern w:val="0"/>
                <w:sz w:val="24"/>
                <w:szCs w:val="20"/>
                <w:highlight w:val="none"/>
                <w:lang w:val="en-US" w:eastAsia="zh-CN"/>
              </w:rPr>
              <w:t>第四十九条第二款、</w:t>
            </w:r>
            <w:r>
              <w:rPr>
                <w:rFonts w:hint="default" w:ascii="Times New Roman" w:hAnsi="Times New Roman" w:eastAsia="仿宋_GB2312" w:cs="Times New Roman"/>
                <w:b w:val="0"/>
                <w:bCs/>
                <w:kern w:val="0"/>
                <w:sz w:val="24"/>
                <w:szCs w:val="20"/>
                <w:highlight w:val="none"/>
              </w:rPr>
              <w:t>第六十五条第三款</w:t>
            </w:r>
            <w:r>
              <w:rPr>
                <w:rFonts w:hint="default" w:ascii="Times New Roman" w:hAnsi="Times New Roman" w:eastAsia="仿宋_GB2312" w:cs="Times New Roman"/>
                <w:b w:val="0"/>
                <w:bCs/>
                <w:kern w:val="0"/>
                <w:sz w:val="24"/>
                <w:szCs w:val="20"/>
                <w:highlight w:val="none"/>
                <w:lang w:eastAsia="zh-CN"/>
              </w:rPr>
              <w:t>、</w:t>
            </w:r>
            <w:r>
              <w:rPr>
                <w:rFonts w:hint="default" w:ascii="Times New Roman" w:hAnsi="Times New Roman" w:eastAsia="仿宋_GB2312" w:cs="Times New Roman"/>
                <w:b w:val="0"/>
                <w:bCs/>
                <w:kern w:val="0"/>
                <w:sz w:val="24"/>
                <w:szCs w:val="20"/>
                <w:highlight w:val="none"/>
                <w:lang w:val="en-US" w:eastAsia="zh-CN"/>
              </w:rPr>
              <w:t>第七十四条第三款</w:t>
            </w:r>
          </w:p>
          <w:p w14:paraId="26A51A9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rPr>
            </w:pPr>
            <w:r>
              <w:rPr>
                <w:rFonts w:hint="default" w:ascii="Times New Roman" w:hAnsi="Times New Roman" w:eastAsia="仿宋_GB2312" w:cs="Times New Roman"/>
                <w:b w:val="0"/>
                <w:bCs/>
                <w:kern w:val="0"/>
                <w:sz w:val="24"/>
                <w:szCs w:val="20"/>
                <w:highlight w:val="none"/>
                <w:lang w:eastAsia="zh-CN"/>
              </w:rPr>
              <w:t>《道路货物运输及站场管理规定》</w:t>
            </w:r>
            <w:r>
              <w:rPr>
                <w:rFonts w:hint="default" w:ascii="Times New Roman" w:hAnsi="Times New Roman" w:eastAsia="仿宋_GB2312" w:cs="Times New Roman"/>
                <w:b w:val="0"/>
                <w:bCs/>
                <w:kern w:val="0"/>
                <w:sz w:val="24"/>
                <w:szCs w:val="20"/>
                <w:highlight w:val="none"/>
              </w:rPr>
              <w:t>第九条</w:t>
            </w:r>
            <w:r>
              <w:rPr>
                <w:rFonts w:hint="default" w:ascii="Times New Roman" w:hAnsi="Times New Roman" w:eastAsia="仿宋_GB2312" w:cs="Times New Roman"/>
                <w:b w:val="0"/>
                <w:bCs/>
                <w:kern w:val="0"/>
                <w:sz w:val="24"/>
                <w:szCs w:val="20"/>
                <w:highlight w:val="none"/>
                <w:lang w:eastAsia="zh-CN"/>
              </w:rPr>
              <w:t>、</w:t>
            </w:r>
            <w:r>
              <w:rPr>
                <w:rFonts w:hint="default" w:ascii="Times New Roman" w:hAnsi="Times New Roman" w:eastAsia="仿宋_GB2312" w:cs="Times New Roman"/>
                <w:b w:val="0"/>
                <w:bCs/>
                <w:kern w:val="0"/>
                <w:sz w:val="24"/>
                <w:szCs w:val="20"/>
                <w:highlight w:val="none"/>
                <w:lang w:val="en-US" w:eastAsia="zh-CN"/>
              </w:rPr>
              <w:t>第十七条、</w:t>
            </w:r>
            <w:r>
              <w:rPr>
                <w:rFonts w:hint="default" w:ascii="Times New Roman" w:hAnsi="Times New Roman" w:eastAsia="仿宋_GB2312" w:cs="Times New Roman"/>
                <w:b w:val="0"/>
                <w:bCs/>
                <w:kern w:val="0"/>
                <w:sz w:val="24"/>
                <w:szCs w:val="20"/>
                <w:highlight w:val="none"/>
              </w:rPr>
              <w:t>第六十五条</w:t>
            </w:r>
          </w:p>
        </w:tc>
      </w:tr>
      <w:tr w14:paraId="674A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2" w:type="dxa"/>
            <w:gridSpan w:val="2"/>
            <w:noWrap w:val="0"/>
            <w:vAlign w:val="center"/>
          </w:tcPr>
          <w:p w14:paraId="3E995C2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b w:val="0"/>
                <w:bCs w:val="0"/>
                <w:kern w:val="0"/>
                <w:sz w:val="24"/>
                <w:szCs w:val="20"/>
                <w:highlight w:val="none"/>
                <w:lang w:val="en-US" w:eastAsia="zh-CN"/>
              </w:rPr>
            </w:pPr>
            <w:r>
              <w:rPr>
                <w:rFonts w:hint="default" w:ascii="Times New Roman" w:hAnsi="Times New Roman" w:eastAsia="黑体" w:cs="Times New Roman"/>
                <w:b w:val="0"/>
                <w:bCs w:val="0"/>
                <w:kern w:val="0"/>
                <w:sz w:val="24"/>
                <w:szCs w:val="20"/>
                <w:highlight w:val="none"/>
                <w:lang w:val="en-US" w:eastAsia="zh-CN"/>
              </w:rPr>
              <w:t>检查内容二：人员</w:t>
            </w:r>
            <w:r>
              <w:rPr>
                <w:rFonts w:hint="eastAsia" w:ascii="Times New Roman" w:hAnsi="Times New Roman" w:eastAsia="黑体" w:cs="Times New Roman"/>
                <w:b w:val="0"/>
                <w:bCs w:val="0"/>
                <w:kern w:val="0"/>
                <w:sz w:val="24"/>
                <w:szCs w:val="20"/>
                <w:highlight w:val="none"/>
                <w:lang w:val="en-US" w:eastAsia="zh-CN"/>
              </w:rPr>
              <w:t>管理</w:t>
            </w:r>
          </w:p>
        </w:tc>
      </w:tr>
      <w:tr w14:paraId="6DB6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39E175F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4.参加货运经营的驾驶员是否取得从业资格</w:t>
            </w:r>
          </w:p>
        </w:tc>
        <w:tc>
          <w:tcPr>
            <w:tcW w:w="6147" w:type="dxa"/>
            <w:noWrap w:val="0"/>
            <w:vAlign w:val="center"/>
          </w:tcPr>
          <w:p w14:paraId="2EDE6A0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rPr>
            </w:pPr>
            <w:r>
              <w:rPr>
                <w:rFonts w:hint="default" w:ascii="Times New Roman" w:hAnsi="Times New Roman" w:eastAsia="仿宋_GB2312" w:cs="Times New Roman"/>
                <w:b w:val="0"/>
                <w:bCs/>
                <w:kern w:val="0"/>
                <w:sz w:val="24"/>
                <w:szCs w:val="20"/>
                <w:highlight w:val="none"/>
                <w:lang w:eastAsia="zh-CN"/>
              </w:rPr>
              <w:t>《中华人民共和国道路运输条例》</w:t>
            </w:r>
            <w:r>
              <w:rPr>
                <w:rFonts w:hint="default" w:ascii="Times New Roman" w:hAnsi="Times New Roman" w:eastAsia="仿宋_GB2312" w:cs="Times New Roman"/>
                <w:b w:val="0"/>
                <w:bCs/>
                <w:kern w:val="0"/>
                <w:sz w:val="24"/>
                <w:szCs w:val="20"/>
                <w:highlight w:val="none"/>
              </w:rPr>
              <w:t>第</w:t>
            </w:r>
            <w:r>
              <w:rPr>
                <w:rFonts w:hint="default" w:ascii="Times New Roman" w:hAnsi="Times New Roman" w:eastAsia="仿宋_GB2312" w:cs="Times New Roman"/>
                <w:b w:val="0"/>
                <w:bCs/>
                <w:kern w:val="0"/>
                <w:sz w:val="24"/>
                <w:szCs w:val="20"/>
                <w:highlight w:val="none"/>
                <w:lang w:val="en-US" w:eastAsia="zh-CN"/>
              </w:rPr>
              <w:t>二十二</w:t>
            </w:r>
            <w:r>
              <w:rPr>
                <w:rFonts w:hint="default" w:ascii="Times New Roman" w:hAnsi="Times New Roman" w:eastAsia="仿宋_GB2312" w:cs="Times New Roman"/>
                <w:b w:val="0"/>
                <w:bCs/>
                <w:kern w:val="0"/>
                <w:sz w:val="24"/>
                <w:szCs w:val="20"/>
                <w:highlight w:val="none"/>
              </w:rPr>
              <w:t>条</w:t>
            </w:r>
            <w:r>
              <w:rPr>
                <w:rFonts w:hint="default" w:ascii="Times New Roman" w:hAnsi="Times New Roman" w:eastAsia="仿宋_GB2312" w:cs="Times New Roman"/>
                <w:b w:val="0"/>
                <w:bCs/>
                <w:kern w:val="0"/>
                <w:sz w:val="24"/>
                <w:szCs w:val="20"/>
                <w:highlight w:val="none"/>
                <w:lang w:eastAsia="zh-CN"/>
              </w:rPr>
              <w:t>、</w:t>
            </w:r>
            <w:r>
              <w:rPr>
                <w:rFonts w:hint="default" w:ascii="Times New Roman" w:hAnsi="Times New Roman" w:eastAsia="仿宋_GB2312" w:cs="Times New Roman"/>
                <w:b w:val="0"/>
                <w:bCs/>
                <w:kern w:val="0"/>
                <w:sz w:val="24"/>
                <w:szCs w:val="20"/>
                <w:highlight w:val="none"/>
              </w:rPr>
              <w:t>第</w:t>
            </w:r>
            <w:r>
              <w:rPr>
                <w:rFonts w:hint="default" w:ascii="Times New Roman" w:hAnsi="Times New Roman" w:eastAsia="仿宋_GB2312" w:cs="Times New Roman"/>
                <w:b w:val="0"/>
                <w:bCs/>
                <w:kern w:val="0"/>
                <w:sz w:val="24"/>
                <w:szCs w:val="20"/>
                <w:highlight w:val="none"/>
                <w:lang w:val="en-US" w:eastAsia="zh-CN"/>
              </w:rPr>
              <w:t>六十四</w:t>
            </w:r>
            <w:r>
              <w:rPr>
                <w:rFonts w:hint="default" w:ascii="Times New Roman" w:hAnsi="Times New Roman" w:eastAsia="仿宋_GB2312" w:cs="Times New Roman"/>
                <w:b w:val="0"/>
                <w:bCs/>
                <w:kern w:val="0"/>
                <w:sz w:val="24"/>
                <w:szCs w:val="20"/>
                <w:highlight w:val="none"/>
              </w:rPr>
              <w:t>条</w:t>
            </w:r>
          </w:p>
          <w:p w14:paraId="00C5B76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lang w:val="en-US" w:eastAsia="zh-CN"/>
              </w:rPr>
            </w:pPr>
            <w:r>
              <w:rPr>
                <w:rFonts w:hint="default" w:ascii="Times New Roman" w:hAnsi="Times New Roman" w:eastAsia="仿宋_GB2312" w:cs="Times New Roman"/>
                <w:b w:val="0"/>
                <w:bCs/>
                <w:kern w:val="0"/>
                <w:sz w:val="24"/>
                <w:szCs w:val="20"/>
                <w:highlight w:val="none"/>
                <w:lang w:eastAsia="zh-CN"/>
              </w:rPr>
              <w:t>《道路货物运输及站场管理规定》</w:t>
            </w:r>
            <w:r>
              <w:rPr>
                <w:rFonts w:hint="default" w:ascii="Times New Roman" w:hAnsi="Times New Roman" w:eastAsia="仿宋_GB2312" w:cs="Times New Roman"/>
                <w:b w:val="0"/>
                <w:bCs/>
                <w:kern w:val="0"/>
                <w:sz w:val="24"/>
                <w:szCs w:val="20"/>
                <w:highlight w:val="none"/>
              </w:rPr>
              <w:t>第六条</w:t>
            </w:r>
            <w:r>
              <w:rPr>
                <w:rFonts w:hint="default" w:ascii="Times New Roman" w:hAnsi="Times New Roman" w:eastAsia="仿宋_GB2312" w:cs="Times New Roman"/>
                <w:b w:val="0"/>
                <w:bCs/>
                <w:kern w:val="0"/>
                <w:sz w:val="24"/>
                <w:szCs w:val="20"/>
                <w:highlight w:val="none"/>
                <w:lang w:val="en-US" w:eastAsia="zh-CN"/>
              </w:rPr>
              <w:t>第二项、第二十四条</w:t>
            </w:r>
          </w:p>
          <w:p w14:paraId="5C40331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lang w:val="en-US" w:eastAsia="zh-CN"/>
              </w:rPr>
            </w:pPr>
            <w:r>
              <w:rPr>
                <w:rFonts w:hint="default" w:ascii="Times New Roman" w:hAnsi="Times New Roman" w:eastAsia="仿宋_GB2312" w:cs="Times New Roman"/>
                <w:b w:val="0"/>
                <w:bCs/>
                <w:kern w:val="0"/>
                <w:sz w:val="24"/>
                <w:szCs w:val="20"/>
                <w:highlight w:val="none"/>
                <w:lang w:eastAsia="zh-CN"/>
              </w:rPr>
              <w:t>《道路运输从业人员管理规定》</w:t>
            </w:r>
            <w:r>
              <w:rPr>
                <w:rFonts w:hint="default" w:ascii="Times New Roman" w:hAnsi="Times New Roman" w:eastAsia="仿宋_GB2312" w:cs="Times New Roman"/>
                <w:b w:val="0"/>
                <w:bCs/>
                <w:kern w:val="0"/>
                <w:sz w:val="24"/>
                <w:szCs w:val="20"/>
                <w:highlight w:val="none"/>
                <w:lang w:val="en-US" w:eastAsia="zh-CN"/>
              </w:rPr>
              <w:t>第十条、第四十六条</w:t>
            </w:r>
          </w:p>
        </w:tc>
      </w:tr>
      <w:tr w14:paraId="4712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2" w:type="dxa"/>
            <w:gridSpan w:val="2"/>
            <w:noWrap w:val="0"/>
            <w:vAlign w:val="center"/>
          </w:tcPr>
          <w:p w14:paraId="2C11718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黑体" w:cs="Times New Roman"/>
                <w:kern w:val="0"/>
                <w:sz w:val="24"/>
                <w:szCs w:val="20"/>
                <w:highlight w:val="none"/>
                <w:lang w:eastAsia="zh-CN"/>
              </w:rPr>
              <w:t>检查内容</w:t>
            </w:r>
            <w:r>
              <w:rPr>
                <w:rFonts w:hint="default" w:ascii="Times New Roman" w:hAnsi="Times New Roman" w:eastAsia="黑体" w:cs="Times New Roman"/>
                <w:b/>
                <w:bCs/>
                <w:strike w:val="0"/>
                <w:dstrike w:val="0"/>
                <w:kern w:val="0"/>
                <w:sz w:val="24"/>
                <w:szCs w:val="20"/>
                <w:highlight w:val="none"/>
                <w:lang w:val="en-US" w:eastAsia="zh-CN"/>
              </w:rPr>
              <w:t>三</w:t>
            </w:r>
            <w:r>
              <w:rPr>
                <w:rFonts w:hint="default" w:ascii="Times New Roman" w:hAnsi="Times New Roman" w:eastAsia="黑体" w:cs="Times New Roman"/>
                <w:kern w:val="0"/>
                <w:sz w:val="24"/>
                <w:szCs w:val="20"/>
                <w:highlight w:val="none"/>
              </w:rPr>
              <w:t>：车辆管理</w:t>
            </w:r>
          </w:p>
        </w:tc>
      </w:tr>
      <w:tr w14:paraId="3F2A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37797EA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5.车辆是否取得道路运输证</w:t>
            </w:r>
          </w:p>
        </w:tc>
        <w:tc>
          <w:tcPr>
            <w:tcW w:w="6147" w:type="dxa"/>
            <w:noWrap w:val="0"/>
            <w:vAlign w:val="center"/>
          </w:tcPr>
          <w:p w14:paraId="682FF50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rPr>
            </w:pPr>
            <w:r>
              <w:rPr>
                <w:rFonts w:hint="default" w:ascii="Times New Roman" w:hAnsi="Times New Roman" w:eastAsia="仿宋_GB2312" w:cs="Times New Roman"/>
                <w:b w:val="0"/>
                <w:bCs/>
                <w:kern w:val="0"/>
                <w:sz w:val="24"/>
                <w:szCs w:val="20"/>
                <w:highlight w:val="none"/>
                <w:lang w:eastAsia="zh-CN"/>
              </w:rPr>
              <w:t>《中华人民共和国道路运输条例》</w:t>
            </w:r>
            <w:r>
              <w:rPr>
                <w:rFonts w:hint="default" w:ascii="Times New Roman" w:hAnsi="Times New Roman" w:eastAsia="仿宋_GB2312" w:cs="Times New Roman"/>
                <w:b w:val="0"/>
                <w:bCs/>
                <w:kern w:val="0"/>
                <w:sz w:val="24"/>
                <w:szCs w:val="20"/>
                <w:highlight w:val="none"/>
              </w:rPr>
              <w:t>第二十一条</w:t>
            </w:r>
          </w:p>
          <w:p w14:paraId="4E15D93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kern w:val="0"/>
                <w:sz w:val="24"/>
                <w:szCs w:val="20"/>
                <w:highlight w:val="none"/>
                <w:lang w:val="en-US" w:eastAsia="zh-CN"/>
              </w:rPr>
            </w:pPr>
            <w:r>
              <w:rPr>
                <w:rFonts w:hint="default" w:ascii="Times New Roman" w:hAnsi="Times New Roman" w:eastAsia="仿宋_GB2312" w:cs="Times New Roman"/>
                <w:b w:val="0"/>
                <w:bCs/>
                <w:kern w:val="0"/>
                <w:sz w:val="24"/>
                <w:szCs w:val="20"/>
                <w:highlight w:val="none"/>
                <w:lang w:eastAsia="zh-CN"/>
              </w:rPr>
              <w:t>《道路货物运输及站场管理规定》</w:t>
            </w:r>
            <w:r>
              <w:rPr>
                <w:rFonts w:hint="default" w:ascii="Times New Roman" w:hAnsi="Times New Roman" w:eastAsia="仿宋_GB2312" w:cs="Times New Roman"/>
                <w:b w:val="0"/>
                <w:bCs/>
                <w:kern w:val="0"/>
                <w:sz w:val="24"/>
                <w:szCs w:val="20"/>
                <w:highlight w:val="none"/>
              </w:rPr>
              <w:t>第十四条</w:t>
            </w:r>
            <w:r>
              <w:rPr>
                <w:rFonts w:hint="default" w:ascii="Times New Roman" w:hAnsi="Times New Roman" w:eastAsia="仿宋_GB2312" w:cs="Times New Roman"/>
                <w:b w:val="0"/>
                <w:bCs/>
                <w:kern w:val="0"/>
                <w:sz w:val="24"/>
                <w:szCs w:val="20"/>
                <w:highlight w:val="none"/>
                <w:lang w:eastAsia="zh-CN"/>
              </w:rPr>
              <w:t>、</w:t>
            </w:r>
            <w:r>
              <w:rPr>
                <w:rFonts w:hint="default" w:ascii="Times New Roman" w:hAnsi="Times New Roman" w:eastAsia="仿宋_GB2312" w:cs="Times New Roman"/>
                <w:b w:val="0"/>
                <w:bCs/>
                <w:kern w:val="0"/>
                <w:sz w:val="24"/>
                <w:szCs w:val="20"/>
                <w:highlight w:val="none"/>
              </w:rPr>
              <w:t>第六十三条第一款</w:t>
            </w:r>
          </w:p>
        </w:tc>
      </w:tr>
      <w:tr w14:paraId="0162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6BB4533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bidi="ar-SA"/>
              </w:rPr>
            </w:pPr>
            <w:r>
              <w:rPr>
                <w:rFonts w:hint="default" w:ascii="Times New Roman" w:hAnsi="Times New Roman" w:eastAsia="楷体" w:cs="Times New Roman"/>
                <w:kern w:val="0"/>
                <w:sz w:val="24"/>
                <w:szCs w:val="20"/>
                <w:highlight w:val="none"/>
                <w:lang w:val="en-US" w:eastAsia="zh-CN"/>
              </w:rPr>
              <w:t>6</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车辆是否按照</w:t>
            </w:r>
            <w:r>
              <w:rPr>
                <w:rFonts w:hint="default" w:ascii="Times New Roman" w:hAnsi="Times New Roman" w:eastAsia="楷体" w:cs="Times New Roman"/>
                <w:kern w:val="0"/>
                <w:sz w:val="24"/>
                <w:szCs w:val="20"/>
                <w:highlight w:val="none"/>
                <w:lang w:val="en-US" w:eastAsia="zh-CN"/>
              </w:rPr>
              <w:t>规定</w:t>
            </w:r>
            <w:r>
              <w:rPr>
                <w:rFonts w:hint="default" w:ascii="Times New Roman" w:hAnsi="Times New Roman" w:eastAsia="楷体" w:cs="Times New Roman"/>
                <w:kern w:val="0"/>
                <w:sz w:val="24"/>
                <w:szCs w:val="20"/>
                <w:highlight w:val="none"/>
              </w:rPr>
              <w:t>每12个月</w:t>
            </w:r>
            <w:r>
              <w:rPr>
                <w:rFonts w:hint="default" w:ascii="Times New Roman" w:hAnsi="Times New Roman" w:eastAsia="楷体" w:cs="Times New Roman"/>
                <w:kern w:val="0"/>
                <w:sz w:val="24"/>
                <w:szCs w:val="20"/>
                <w:highlight w:val="none"/>
                <w:lang w:val="en-US" w:eastAsia="zh-CN"/>
              </w:rPr>
              <w:t>或者6个月</w:t>
            </w:r>
            <w:r>
              <w:rPr>
                <w:rFonts w:hint="default" w:ascii="Times New Roman" w:hAnsi="Times New Roman" w:eastAsia="楷体" w:cs="Times New Roman"/>
                <w:kern w:val="0"/>
                <w:sz w:val="24"/>
                <w:szCs w:val="20"/>
                <w:highlight w:val="none"/>
              </w:rPr>
              <w:t>进行1次</w:t>
            </w:r>
            <w:r>
              <w:rPr>
                <w:rFonts w:hint="default" w:ascii="Times New Roman" w:hAnsi="Times New Roman" w:eastAsia="楷体" w:cs="Times New Roman"/>
                <w:kern w:val="0"/>
                <w:sz w:val="24"/>
                <w:szCs w:val="20"/>
                <w:highlight w:val="none"/>
                <w:lang w:val="en-US" w:eastAsia="zh-CN"/>
              </w:rPr>
              <w:t>检验</w:t>
            </w:r>
            <w:r>
              <w:rPr>
                <w:rFonts w:hint="default" w:ascii="Times New Roman" w:hAnsi="Times New Roman" w:eastAsia="楷体" w:cs="Times New Roman"/>
                <w:kern w:val="0"/>
                <w:sz w:val="24"/>
                <w:szCs w:val="20"/>
                <w:highlight w:val="none"/>
              </w:rPr>
              <w:t>检测和</w:t>
            </w:r>
            <w:r>
              <w:rPr>
                <w:rFonts w:hint="default" w:ascii="Times New Roman" w:hAnsi="Times New Roman" w:eastAsia="楷体" w:cs="Times New Roman"/>
                <w:kern w:val="0"/>
                <w:sz w:val="24"/>
                <w:szCs w:val="20"/>
                <w:highlight w:val="none"/>
                <w:lang w:val="en-US" w:eastAsia="zh-CN"/>
              </w:rPr>
              <w:t>技术等级</w:t>
            </w:r>
            <w:r>
              <w:rPr>
                <w:rFonts w:hint="default" w:ascii="Times New Roman" w:hAnsi="Times New Roman" w:eastAsia="楷体" w:cs="Times New Roman"/>
                <w:kern w:val="0"/>
                <w:sz w:val="24"/>
                <w:szCs w:val="20"/>
                <w:highlight w:val="none"/>
              </w:rPr>
              <w:t>评定，车辆技术等级是否达到二级以上</w:t>
            </w:r>
          </w:p>
        </w:tc>
        <w:tc>
          <w:tcPr>
            <w:tcW w:w="6147" w:type="dxa"/>
            <w:noWrap w:val="0"/>
            <w:vAlign w:val="center"/>
          </w:tcPr>
          <w:p w14:paraId="15EB106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第三十条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第六十九条第一款</w:t>
            </w:r>
          </w:p>
          <w:p w14:paraId="5930899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《道路货物运输及站场管理规定》</w:t>
            </w:r>
            <w:r>
              <w:rPr>
                <w:rFonts w:hint="default" w:ascii="Times New Roman" w:hAnsi="Times New Roman" w:eastAsia="仿宋_GB2312" w:cs="Times New Roman"/>
                <w:kern w:val="0"/>
                <w:sz w:val="24"/>
                <w:szCs w:val="20"/>
                <w:highlight w:val="none"/>
              </w:rPr>
              <w:t>第五十条第一款</w:t>
            </w:r>
          </w:p>
          <w:p w14:paraId="562E9BF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宋体" w:cs="Times New Roman"/>
                <w:kern w:val="0"/>
                <w:sz w:val="24"/>
                <w:szCs w:val="20"/>
                <w:highlight w:val="none"/>
                <w:lang w:val="en-US" w:eastAsia="zh-CN" w:bidi="ar-SA"/>
              </w:rPr>
            </w:pPr>
            <w:r>
              <w:rPr>
                <w:rFonts w:hint="default" w:ascii="Times New Roman" w:hAnsi="Times New Roman" w:eastAsia="仿宋_GB2312" w:cs="Times New Roman"/>
                <w:kern w:val="0"/>
                <w:sz w:val="24"/>
                <w:szCs w:val="20"/>
                <w:highlight w:val="none"/>
                <w:lang w:eastAsia="zh-CN"/>
              </w:rPr>
              <w:t>《道路运输车辆技术管理规定》</w:t>
            </w:r>
            <w:r>
              <w:rPr>
                <w:rFonts w:hint="default" w:ascii="Times New Roman" w:hAnsi="Times New Roman" w:eastAsia="仿宋_GB2312" w:cs="Times New Roman"/>
                <w:kern w:val="0"/>
                <w:sz w:val="24"/>
                <w:szCs w:val="20"/>
                <w:highlight w:val="none"/>
              </w:rPr>
              <w:t>第七条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lang w:val="en-US" w:eastAsia="zh-CN"/>
              </w:rPr>
              <w:t>第二十一条第二款、</w:t>
            </w:r>
            <w:r>
              <w:rPr>
                <w:rFonts w:hint="default" w:ascii="Times New Roman" w:hAnsi="Times New Roman" w:eastAsia="仿宋_GB2312" w:cs="Times New Roman"/>
                <w:kern w:val="0"/>
                <w:sz w:val="24"/>
                <w:szCs w:val="20"/>
                <w:highlight w:val="none"/>
              </w:rPr>
              <w:t>第三十一条</w:t>
            </w:r>
          </w:p>
        </w:tc>
      </w:tr>
      <w:tr w14:paraId="27AD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4CD7556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7</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是否使用报废、擅自改装、拼装、检测不合格以及其他不符合国家规定的车辆</w:t>
            </w:r>
          </w:p>
        </w:tc>
        <w:tc>
          <w:tcPr>
            <w:tcW w:w="6147" w:type="dxa"/>
            <w:noWrap w:val="0"/>
            <w:vAlign w:val="center"/>
          </w:tcPr>
          <w:p w14:paraId="25CCEE3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第三十条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第六十九条第二款</w:t>
            </w:r>
          </w:p>
          <w:p w14:paraId="54218CE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《道路运输车辆技术管理规定》</w:t>
            </w:r>
            <w:r>
              <w:rPr>
                <w:rFonts w:hint="default" w:ascii="Times New Roman" w:hAnsi="Times New Roman" w:eastAsia="仿宋_GB2312" w:cs="Times New Roman"/>
                <w:kern w:val="0"/>
                <w:sz w:val="24"/>
                <w:szCs w:val="20"/>
                <w:highlight w:val="none"/>
              </w:rPr>
              <w:t>第九条</w:t>
            </w:r>
          </w:p>
        </w:tc>
      </w:tr>
      <w:tr w14:paraId="6F96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0E6F0D6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8</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是否建立车辆技术档案，且及时更新、</w:t>
            </w:r>
            <w:r>
              <w:rPr>
                <w:rFonts w:hint="default" w:ascii="Times New Roman" w:hAnsi="Times New Roman" w:eastAsia="楷体" w:cs="Times New Roman"/>
                <w:kern w:val="0"/>
                <w:sz w:val="24"/>
                <w:szCs w:val="20"/>
                <w:highlight w:val="none"/>
                <w:shd w:val="clear" w:color="auto" w:fill="FFFFFF"/>
              </w:rPr>
              <w:t>记录详实</w:t>
            </w:r>
          </w:p>
        </w:tc>
        <w:tc>
          <w:tcPr>
            <w:tcW w:w="6147" w:type="dxa"/>
            <w:noWrap w:val="0"/>
            <w:vAlign w:val="center"/>
          </w:tcPr>
          <w:p w14:paraId="6645ECC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《道路运输车辆技术管理规定》</w:t>
            </w:r>
            <w:r>
              <w:rPr>
                <w:rFonts w:hint="default" w:ascii="Times New Roman" w:hAnsi="Times New Roman" w:eastAsia="仿宋_GB2312" w:cs="Times New Roman"/>
                <w:kern w:val="0"/>
                <w:sz w:val="24"/>
                <w:szCs w:val="20"/>
                <w:highlight w:val="none"/>
              </w:rPr>
              <w:t>第十五条</w:t>
            </w:r>
          </w:p>
        </w:tc>
      </w:tr>
      <w:tr w14:paraId="34E1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482BD0D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楷体" w:cs="Times New Roman"/>
                <w:kern w:val="0"/>
                <w:sz w:val="24"/>
                <w:szCs w:val="20"/>
                <w:highlight w:val="none"/>
                <w:lang w:val="en-US" w:eastAsia="zh-CN"/>
              </w:rPr>
            </w:pPr>
            <w:r>
              <w:rPr>
                <w:rFonts w:hint="eastAsia" w:ascii="Times New Roman" w:hAnsi="Times New Roman" w:eastAsia="楷体" w:cs="Times New Roman"/>
                <w:kern w:val="0"/>
                <w:sz w:val="24"/>
                <w:szCs w:val="20"/>
                <w:highlight w:val="none"/>
                <w:lang w:val="en-US" w:eastAsia="zh-CN"/>
              </w:rPr>
              <w:t>9.车辆是否逾期未审验、审验不合格或逾期未审验超过180日</w:t>
            </w:r>
          </w:p>
        </w:tc>
        <w:tc>
          <w:tcPr>
            <w:tcW w:w="6147" w:type="dxa"/>
            <w:noWrap w:val="0"/>
            <w:vAlign w:val="center"/>
          </w:tcPr>
          <w:p w14:paraId="7B9D702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eastAsia="zh-CN"/>
              </w:rPr>
            </w:pPr>
            <w:r>
              <w:rPr>
                <w:rFonts w:hint="eastAsia" w:ascii="Times New Roman" w:hAnsi="Times New Roman" w:eastAsia="仿宋_GB2312" w:cs="Times New Roman"/>
                <w:kern w:val="0"/>
                <w:sz w:val="24"/>
                <w:szCs w:val="20"/>
                <w:highlight w:val="none"/>
                <w:lang w:eastAsia="zh-CN"/>
              </w:rPr>
              <w:t>《河南省道路运输条例》第五十七条</w:t>
            </w:r>
          </w:p>
        </w:tc>
      </w:tr>
      <w:tr w14:paraId="437F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2" w:type="dxa"/>
            <w:gridSpan w:val="2"/>
            <w:noWrap w:val="0"/>
            <w:vAlign w:val="center"/>
          </w:tcPr>
          <w:p w14:paraId="1E90625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b w:val="0"/>
                <w:bCs w:val="0"/>
                <w:kern w:val="0"/>
                <w:sz w:val="24"/>
                <w:szCs w:val="20"/>
                <w:highlight w:val="none"/>
                <w:lang w:val="en-US" w:eastAsia="zh-CN"/>
              </w:rPr>
            </w:pPr>
            <w:r>
              <w:rPr>
                <w:rFonts w:hint="default" w:ascii="Times New Roman" w:hAnsi="Times New Roman" w:eastAsia="黑体" w:cs="Times New Roman"/>
                <w:b w:val="0"/>
                <w:bCs w:val="0"/>
                <w:kern w:val="0"/>
                <w:sz w:val="24"/>
                <w:szCs w:val="20"/>
                <w:highlight w:val="none"/>
                <w:lang w:eastAsia="zh-CN"/>
              </w:rPr>
              <w:t>检查内容</w:t>
            </w:r>
            <w:r>
              <w:rPr>
                <w:rFonts w:hint="default" w:ascii="Times New Roman" w:hAnsi="Times New Roman" w:eastAsia="黑体" w:cs="Times New Roman"/>
                <w:b w:val="0"/>
                <w:bCs w:val="0"/>
                <w:kern w:val="0"/>
                <w:sz w:val="24"/>
                <w:szCs w:val="20"/>
                <w:highlight w:val="none"/>
                <w:lang w:val="en-US" w:eastAsia="zh-CN"/>
              </w:rPr>
              <w:t>四</w:t>
            </w:r>
            <w:r>
              <w:rPr>
                <w:rFonts w:hint="default" w:ascii="Times New Roman" w:hAnsi="Times New Roman" w:eastAsia="黑体" w:cs="Times New Roman"/>
                <w:b w:val="0"/>
                <w:bCs w:val="0"/>
                <w:kern w:val="0"/>
                <w:sz w:val="24"/>
                <w:szCs w:val="20"/>
                <w:highlight w:val="none"/>
              </w:rPr>
              <w:t>：</w:t>
            </w:r>
            <w:r>
              <w:rPr>
                <w:rFonts w:hint="default" w:ascii="Times New Roman" w:hAnsi="Times New Roman" w:eastAsia="黑体" w:cs="Times New Roman"/>
                <w:b w:val="0"/>
                <w:bCs w:val="0"/>
                <w:kern w:val="0"/>
                <w:sz w:val="24"/>
                <w:szCs w:val="20"/>
                <w:highlight w:val="none"/>
                <w:lang w:val="en-US" w:eastAsia="zh-CN"/>
              </w:rPr>
              <w:t>经营行为</w:t>
            </w:r>
          </w:p>
        </w:tc>
      </w:tr>
      <w:tr w14:paraId="7468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31CCA0E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eastAsia" w:ascii="Times New Roman" w:hAnsi="Times New Roman" w:eastAsia="楷体" w:cs="Times New Roman"/>
                <w:kern w:val="0"/>
                <w:sz w:val="24"/>
                <w:szCs w:val="20"/>
                <w:highlight w:val="none"/>
                <w:lang w:val="en-US" w:eastAsia="zh-CN"/>
              </w:rPr>
              <w:t>10</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是否按规定对运营车辆进行出站安全检查</w:t>
            </w:r>
          </w:p>
        </w:tc>
        <w:tc>
          <w:tcPr>
            <w:tcW w:w="6147" w:type="dxa"/>
            <w:noWrap w:val="0"/>
            <w:vAlign w:val="center"/>
          </w:tcPr>
          <w:p w14:paraId="5B5B1CF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第四十条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第七十条第二款</w:t>
            </w:r>
          </w:p>
          <w:p w14:paraId="124E113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《道路货物运输及站场管理规定》</w:t>
            </w:r>
            <w:r>
              <w:rPr>
                <w:rFonts w:hint="default" w:ascii="Times New Roman" w:hAnsi="Times New Roman" w:eastAsia="仿宋_GB2312" w:cs="Times New Roman"/>
                <w:kern w:val="0"/>
                <w:sz w:val="24"/>
                <w:szCs w:val="20"/>
                <w:highlight w:val="none"/>
              </w:rPr>
              <w:t>第三十七条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第六十六条</w:t>
            </w:r>
          </w:p>
        </w:tc>
      </w:tr>
      <w:tr w14:paraId="487A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11D7EBC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eastAsia" w:ascii="Times New Roman" w:hAnsi="Times New Roman" w:eastAsia="楷体" w:cs="Times New Roman"/>
                <w:kern w:val="0"/>
                <w:sz w:val="24"/>
                <w:szCs w:val="20"/>
                <w:highlight w:val="none"/>
                <w:lang w:val="en-US" w:eastAsia="zh-CN"/>
              </w:rPr>
              <w:t>1</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是否强行招揽货物或者没有采取必要措施防止货物脱落、扬撒等</w:t>
            </w:r>
          </w:p>
        </w:tc>
        <w:tc>
          <w:tcPr>
            <w:tcW w:w="6147" w:type="dxa"/>
            <w:noWrap w:val="0"/>
            <w:vAlign w:val="center"/>
          </w:tcPr>
          <w:p w14:paraId="40027CB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第六十</w:t>
            </w:r>
            <w:r>
              <w:rPr>
                <w:rFonts w:hint="default" w:ascii="Times New Roman" w:hAnsi="Times New Roman" w:eastAsia="仿宋_GB2312" w:cs="Times New Roman"/>
                <w:kern w:val="0"/>
                <w:sz w:val="24"/>
                <w:szCs w:val="20"/>
                <w:highlight w:val="none"/>
                <w:lang w:val="en-US" w:eastAsia="zh-CN"/>
              </w:rPr>
              <w:t>八</w:t>
            </w:r>
            <w:r>
              <w:rPr>
                <w:rFonts w:hint="default" w:ascii="Times New Roman" w:hAnsi="Times New Roman" w:eastAsia="仿宋_GB2312" w:cs="Times New Roman"/>
                <w:kern w:val="0"/>
                <w:sz w:val="24"/>
                <w:szCs w:val="20"/>
                <w:highlight w:val="none"/>
              </w:rPr>
              <w:t>条第二款</w:t>
            </w:r>
          </w:p>
          <w:p w14:paraId="48C569B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《道路货物运输及站场管理规定》</w:t>
            </w:r>
            <w:r>
              <w:rPr>
                <w:rFonts w:hint="default" w:ascii="Times New Roman" w:hAnsi="Times New Roman" w:eastAsia="仿宋_GB2312" w:cs="Times New Roman"/>
                <w:kern w:val="0"/>
                <w:sz w:val="24"/>
                <w:szCs w:val="20"/>
                <w:highlight w:val="none"/>
              </w:rPr>
              <w:t>第三十条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第六十四条</w:t>
            </w:r>
          </w:p>
        </w:tc>
      </w:tr>
      <w:tr w14:paraId="4CCC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1C8F619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eastAsia" w:ascii="Times New Roman" w:hAnsi="Times New Roman" w:eastAsia="楷体" w:cs="Times New Roman"/>
                <w:kern w:val="0"/>
                <w:sz w:val="24"/>
                <w:szCs w:val="20"/>
                <w:highlight w:val="none"/>
                <w:lang w:val="en-US" w:eastAsia="zh-CN"/>
              </w:rPr>
              <w:t>2</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货运站经营者是否按照国家有关标准运营，是否擅自改变货运站的用途和服务功能</w:t>
            </w:r>
          </w:p>
        </w:tc>
        <w:tc>
          <w:tcPr>
            <w:tcW w:w="6147" w:type="dxa"/>
            <w:noWrap w:val="0"/>
            <w:vAlign w:val="center"/>
          </w:tcPr>
          <w:p w14:paraId="51EB805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eastAsia="zh-CN"/>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第四十条第三款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第七十条第三款</w:t>
            </w:r>
          </w:p>
          <w:p w14:paraId="4D2BFBC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《道路货物运输及站场管理规定》</w:t>
            </w:r>
            <w:r>
              <w:rPr>
                <w:rFonts w:hint="default" w:ascii="Times New Roman" w:hAnsi="Times New Roman" w:eastAsia="仿宋_GB2312" w:cs="Times New Roman"/>
                <w:kern w:val="0"/>
                <w:sz w:val="24"/>
                <w:szCs w:val="20"/>
                <w:highlight w:val="none"/>
              </w:rPr>
              <w:t>第三十六条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第六十七条</w:t>
            </w:r>
          </w:p>
        </w:tc>
      </w:tr>
      <w:tr w14:paraId="13A1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3EFD97C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1</w:t>
            </w:r>
            <w:r>
              <w:rPr>
                <w:rFonts w:hint="eastAsia" w:ascii="Times New Roman" w:hAnsi="Times New Roman" w:eastAsia="楷体" w:cs="Times New Roman"/>
                <w:kern w:val="0"/>
                <w:sz w:val="24"/>
                <w:szCs w:val="20"/>
                <w:highlight w:val="none"/>
                <w:lang w:val="en-US" w:eastAsia="zh-CN"/>
              </w:rPr>
              <w:t>3.</w:t>
            </w:r>
            <w:r>
              <w:rPr>
                <w:rFonts w:hint="default" w:ascii="Times New Roman" w:hAnsi="Times New Roman" w:eastAsia="楷体" w:cs="Times New Roman"/>
                <w:kern w:val="0"/>
                <w:sz w:val="24"/>
                <w:szCs w:val="20"/>
                <w:highlight w:val="none"/>
                <w:lang w:val="en-US" w:eastAsia="zh-CN"/>
              </w:rPr>
              <w:t>是否具备相应的设备、设施</w:t>
            </w:r>
          </w:p>
        </w:tc>
        <w:tc>
          <w:tcPr>
            <w:tcW w:w="6147" w:type="dxa"/>
            <w:noWrap w:val="0"/>
            <w:vAlign w:val="center"/>
          </w:tcPr>
          <w:p w14:paraId="17F9928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dstrike w:val="0"/>
                <w:kern w:val="0"/>
                <w:sz w:val="24"/>
                <w:szCs w:val="20"/>
                <w:highlight w:val="none"/>
                <w:lang w:eastAsia="zh-CN"/>
              </w:rPr>
            </w:pPr>
            <w:r>
              <w:rPr>
                <w:rFonts w:hint="default" w:ascii="Times New Roman" w:hAnsi="Times New Roman" w:eastAsia="仿宋_GB2312" w:cs="Times New Roman"/>
                <w:strike w:val="0"/>
                <w:dstrike w:val="0"/>
                <w:kern w:val="0"/>
                <w:sz w:val="24"/>
                <w:szCs w:val="20"/>
                <w:highlight w:val="none"/>
                <w:lang w:eastAsia="zh-CN"/>
              </w:rPr>
              <w:t>《中华人民共和国安全生产法》</w:t>
            </w:r>
            <w:r>
              <w:rPr>
                <w:rFonts w:hint="default" w:ascii="Times New Roman" w:hAnsi="Times New Roman" w:eastAsia="仿宋_GB2312" w:cs="Times New Roman"/>
                <w:strike w:val="0"/>
                <w:dstrike w:val="0"/>
                <w:kern w:val="0"/>
                <w:sz w:val="24"/>
                <w:szCs w:val="20"/>
                <w:highlight w:val="none"/>
              </w:rPr>
              <w:t>第三十六条</w:t>
            </w:r>
            <w:r>
              <w:rPr>
                <w:rFonts w:hint="default" w:ascii="Times New Roman" w:hAnsi="Times New Roman" w:eastAsia="仿宋_GB2312" w:cs="Times New Roman"/>
                <w:strike w:val="0"/>
                <w:dstrike w:val="0"/>
                <w:kern w:val="0"/>
                <w:sz w:val="24"/>
                <w:szCs w:val="20"/>
                <w:highlight w:val="none"/>
                <w:lang w:eastAsia="zh-CN"/>
              </w:rPr>
              <w:t>、</w:t>
            </w:r>
            <w:r>
              <w:rPr>
                <w:rFonts w:hint="default" w:ascii="Times New Roman" w:hAnsi="Times New Roman" w:eastAsia="仿宋_GB2312" w:cs="Times New Roman"/>
                <w:strike w:val="0"/>
                <w:dstrike w:val="0"/>
                <w:kern w:val="0"/>
                <w:sz w:val="24"/>
                <w:szCs w:val="20"/>
                <w:highlight w:val="none"/>
              </w:rPr>
              <w:t>第九十九条</w:t>
            </w:r>
          </w:p>
          <w:p w14:paraId="6956B1A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strike w:val="0"/>
                <w:dstrike w:val="0"/>
                <w:kern w:val="0"/>
                <w:sz w:val="24"/>
                <w:szCs w:val="20"/>
                <w:highlight w:val="none"/>
                <w:lang w:eastAsia="zh-CN"/>
              </w:rPr>
              <w:t>《中华人民共和国道路运输条例》</w:t>
            </w:r>
            <w:r>
              <w:rPr>
                <w:rFonts w:hint="default" w:ascii="Times New Roman" w:hAnsi="Times New Roman" w:eastAsia="仿宋_GB2312" w:cs="Times New Roman"/>
                <w:strike w:val="0"/>
                <w:dstrike w:val="0"/>
                <w:kern w:val="0"/>
                <w:sz w:val="24"/>
                <w:szCs w:val="20"/>
                <w:highlight w:val="none"/>
              </w:rPr>
              <w:t>第三十六条</w:t>
            </w:r>
          </w:p>
        </w:tc>
      </w:tr>
      <w:tr w14:paraId="1C95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6B58185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1</w:t>
            </w:r>
            <w:r>
              <w:rPr>
                <w:rFonts w:hint="eastAsia" w:ascii="Times New Roman" w:hAnsi="Times New Roman" w:eastAsia="楷体" w:cs="Times New Roman"/>
                <w:kern w:val="0"/>
                <w:sz w:val="24"/>
                <w:szCs w:val="20"/>
                <w:highlight w:val="none"/>
                <w:lang w:val="en-US" w:eastAsia="zh-CN"/>
              </w:rPr>
              <w:t>4</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是否具有与其经营规模相适应的货运站房、生产调度办公室、信息管理中心、仓库、仓储库棚、场地、道路、称重、监控等设施</w:t>
            </w:r>
          </w:p>
        </w:tc>
        <w:tc>
          <w:tcPr>
            <w:tcW w:w="6147" w:type="dxa"/>
            <w:noWrap w:val="0"/>
            <w:vAlign w:val="center"/>
          </w:tcPr>
          <w:p w14:paraId="77446BE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《道路货物运输及站场管理规定》</w:t>
            </w:r>
            <w:r>
              <w:rPr>
                <w:rFonts w:hint="default" w:ascii="Times New Roman" w:hAnsi="Times New Roman" w:eastAsia="仿宋_GB2312" w:cs="Times New Roman"/>
                <w:kern w:val="0"/>
                <w:sz w:val="24"/>
                <w:szCs w:val="20"/>
                <w:highlight w:val="none"/>
              </w:rPr>
              <w:t>第七条</w:t>
            </w:r>
          </w:p>
        </w:tc>
      </w:tr>
      <w:tr w14:paraId="4D1F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2" w:type="dxa"/>
            <w:gridSpan w:val="2"/>
            <w:noWrap w:val="0"/>
            <w:vAlign w:val="center"/>
          </w:tcPr>
          <w:p w14:paraId="2E21BF0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黑体" w:cs="Times New Roman"/>
                <w:kern w:val="0"/>
                <w:sz w:val="24"/>
                <w:szCs w:val="20"/>
                <w:highlight w:val="none"/>
                <w:lang w:eastAsia="zh-CN"/>
              </w:rPr>
              <w:t>检查内</w:t>
            </w:r>
            <w:r>
              <w:rPr>
                <w:rFonts w:hint="default" w:ascii="Times New Roman" w:hAnsi="Times New Roman" w:eastAsia="黑体" w:cs="Times New Roman"/>
                <w:strike w:val="0"/>
                <w:dstrike w:val="0"/>
                <w:kern w:val="0"/>
                <w:sz w:val="24"/>
                <w:szCs w:val="20"/>
                <w:highlight w:val="none"/>
                <w:lang w:eastAsia="zh-CN"/>
              </w:rPr>
              <w:t>容</w:t>
            </w:r>
            <w:r>
              <w:rPr>
                <w:rFonts w:hint="default" w:ascii="Times New Roman" w:hAnsi="Times New Roman" w:eastAsia="黑体" w:cs="Times New Roman"/>
                <w:strike w:val="0"/>
                <w:dstrike w:val="0"/>
                <w:kern w:val="0"/>
                <w:sz w:val="24"/>
                <w:szCs w:val="20"/>
                <w:highlight w:val="none"/>
              </w:rPr>
              <w:t>五</w:t>
            </w:r>
            <w:r>
              <w:rPr>
                <w:rFonts w:hint="default" w:ascii="Times New Roman" w:hAnsi="Times New Roman" w:eastAsia="黑体" w:cs="Times New Roman"/>
                <w:kern w:val="0"/>
                <w:sz w:val="24"/>
                <w:szCs w:val="20"/>
                <w:highlight w:val="none"/>
              </w:rPr>
              <w:t>：动态监控（拥有50辆及以上重型载货汽车或者牵引车的道路货物运输企业）</w:t>
            </w:r>
          </w:p>
        </w:tc>
      </w:tr>
      <w:tr w14:paraId="4C22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36FE1B1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1</w:t>
            </w:r>
            <w:r>
              <w:rPr>
                <w:rFonts w:hint="eastAsia" w:ascii="Times New Roman" w:hAnsi="Times New Roman" w:eastAsia="楷体" w:cs="Times New Roman"/>
                <w:kern w:val="0"/>
                <w:sz w:val="24"/>
                <w:szCs w:val="20"/>
                <w:highlight w:val="none"/>
                <w:lang w:val="en-US" w:eastAsia="zh-CN"/>
              </w:rPr>
              <w:t>5</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是否按规定配备了专职的监控人员（专职监控人员配置原则上按照监控平台每接入100辆车设1人的标准配备，最低不少于2人）</w:t>
            </w:r>
          </w:p>
        </w:tc>
        <w:tc>
          <w:tcPr>
            <w:tcW w:w="6147" w:type="dxa"/>
            <w:noWrap w:val="0"/>
            <w:vAlign w:val="center"/>
          </w:tcPr>
          <w:p w14:paraId="49D842D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《道路运输车辆动态监督管理办法》</w:t>
            </w:r>
            <w:r>
              <w:rPr>
                <w:rFonts w:hint="default" w:ascii="Times New Roman" w:hAnsi="Times New Roman" w:eastAsia="仿宋_GB2312" w:cs="Times New Roman"/>
                <w:kern w:val="0"/>
                <w:sz w:val="24"/>
                <w:szCs w:val="20"/>
                <w:highlight w:val="none"/>
              </w:rPr>
              <w:t>第二十一条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第三十五条第三项</w:t>
            </w:r>
          </w:p>
        </w:tc>
      </w:tr>
      <w:tr w14:paraId="5149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7376EE7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1</w:t>
            </w:r>
            <w:r>
              <w:rPr>
                <w:rFonts w:hint="eastAsia" w:ascii="Times New Roman" w:hAnsi="Times New Roman" w:eastAsia="楷体" w:cs="Times New Roman"/>
                <w:kern w:val="0"/>
                <w:sz w:val="24"/>
                <w:szCs w:val="20"/>
                <w:highlight w:val="none"/>
                <w:lang w:val="en-US" w:eastAsia="zh-CN"/>
              </w:rPr>
              <w:t>6</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是否使用符合标准的监控平台，且监控平台接入</w:t>
            </w:r>
            <w:r>
              <w:rPr>
                <w:rFonts w:hint="eastAsia" w:ascii="Times New Roman" w:hAnsi="Times New Roman" w:eastAsia="楷体" w:cs="Times New Roman"/>
                <w:kern w:val="0"/>
                <w:sz w:val="24"/>
                <w:szCs w:val="20"/>
                <w:highlight w:val="none"/>
                <w:lang w:eastAsia="zh-CN"/>
              </w:rPr>
              <w:t>道路货运车辆公共平台、省综合交通运输管理服务平台，</w:t>
            </w:r>
            <w:r>
              <w:rPr>
                <w:rFonts w:hint="default" w:ascii="Times New Roman" w:hAnsi="Times New Roman" w:eastAsia="楷体" w:cs="Times New Roman"/>
                <w:kern w:val="0"/>
                <w:sz w:val="24"/>
                <w:szCs w:val="20"/>
                <w:highlight w:val="none"/>
              </w:rPr>
              <w:t>并按规定上传道路运输车辆动态信息</w:t>
            </w:r>
          </w:p>
        </w:tc>
        <w:tc>
          <w:tcPr>
            <w:tcW w:w="6147" w:type="dxa"/>
            <w:noWrap w:val="0"/>
            <w:vAlign w:val="center"/>
          </w:tcPr>
          <w:p w14:paraId="785DF9E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《道路运输车辆动态监督管理办法》</w:t>
            </w:r>
            <w:r>
              <w:rPr>
                <w:rFonts w:hint="default" w:ascii="Times New Roman" w:hAnsi="Times New Roman" w:eastAsia="仿宋_GB2312" w:cs="Times New Roman"/>
                <w:kern w:val="0"/>
                <w:sz w:val="24"/>
                <w:szCs w:val="20"/>
                <w:highlight w:val="none"/>
              </w:rPr>
              <w:t>第十四条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第三十五条第一项</w:t>
            </w:r>
          </w:p>
          <w:p w14:paraId="01C9FE8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仿宋_GB2312" w:cs="Times New Roman"/>
                <w:kern w:val="0"/>
                <w:sz w:val="24"/>
                <w:szCs w:val="20"/>
                <w:highlight w:val="none"/>
                <w:lang w:eastAsia="zh-CN"/>
              </w:rPr>
            </w:pPr>
            <w:r>
              <w:rPr>
                <w:rFonts w:hint="eastAsia" w:ascii="Times New Roman" w:hAnsi="Times New Roman" w:eastAsia="仿宋_GB2312" w:cs="Times New Roman"/>
                <w:kern w:val="0"/>
                <w:sz w:val="24"/>
                <w:szCs w:val="20"/>
                <w:highlight w:val="none"/>
                <w:lang w:eastAsia="zh-CN"/>
              </w:rPr>
              <w:t>《河南省道路运输条例》第四十八条</w:t>
            </w:r>
          </w:p>
          <w:p w14:paraId="3D73C5B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rPr>
            </w:pPr>
          </w:p>
        </w:tc>
      </w:tr>
      <w:tr w14:paraId="59DC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172204F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1</w:t>
            </w:r>
            <w:r>
              <w:rPr>
                <w:rFonts w:hint="eastAsia" w:ascii="Times New Roman" w:hAnsi="Times New Roman" w:eastAsia="楷体" w:cs="Times New Roman"/>
                <w:kern w:val="0"/>
                <w:sz w:val="24"/>
                <w:szCs w:val="20"/>
                <w:highlight w:val="none"/>
                <w:lang w:val="en-US" w:eastAsia="zh-CN"/>
              </w:rPr>
              <w:t>7</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对卫星定位系统平台中各类违法违规报警信息的核查处理率是否达到90%以上，并记录存档至动态监控台账</w:t>
            </w:r>
          </w:p>
        </w:tc>
        <w:tc>
          <w:tcPr>
            <w:tcW w:w="6147" w:type="dxa"/>
            <w:noWrap w:val="0"/>
            <w:vAlign w:val="center"/>
          </w:tcPr>
          <w:p w14:paraId="421C956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《道路运输车辆动态监督管理办法》</w:t>
            </w:r>
            <w:r>
              <w:rPr>
                <w:rFonts w:hint="default" w:ascii="Times New Roman" w:hAnsi="Times New Roman" w:eastAsia="仿宋_GB2312" w:cs="Times New Roman"/>
                <w:kern w:val="0"/>
                <w:sz w:val="24"/>
                <w:szCs w:val="20"/>
                <w:highlight w:val="none"/>
              </w:rPr>
              <w:t>第二十五条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第三十五条第二项</w:t>
            </w:r>
          </w:p>
        </w:tc>
      </w:tr>
      <w:tr w14:paraId="55E8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57F7392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1</w:t>
            </w:r>
            <w:r>
              <w:rPr>
                <w:rFonts w:hint="eastAsia" w:ascii="Times New Roman" w:hAnsi="Times New Roman" w:eastAsia="楷体" w:cs="Times New Roman"/>
                <w:kern w:val="0"/>
                <w:sz w:val="24"/>
                <w:szCs w:val="20"/>
                <w:highlight w:val="none"/>
                <w:lang w:val="en-US" w:eastAsia="zh-CN"/>
              </w:rPr>
              <w:t>8</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企业正在运营的车辆是否均已上线，是否存在卫星定位装置故障但仍在运营的车辆</w:t>
            </w:r>
          </w:p>
        </w:tc>
        <w:tc>
          <w:tcPr>
            <w:tcW w:w="6147" w:type="dxa"/>
            <w:noWrap w:val="0"/>
            <w:vAlign w:val="center"/>
          </w:tcPr>
          <w:p w14:paraId="45384C9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《道路运输车辆动态监督管理办法》</w:t>
            </w:r>
            <w:r>
              <w:rPr>
                <w:rFonts w:hint="default" w:ascii="Times New Roman" w:hAnsi="Times New Roman" w:eastAsia="仿宋_GB2312" w:cs="Times New Roman"/>
                <w:kern w:val="0"/>
                <w:sz w:val="24"/>
                <w:szCs w:val="20"/>
                <w:highlight w:val="none"/>
              </w:rPr>
              <w:t>第二十六条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第三十六条</w:t>
            </w:r>
          </w:p>
        </w:tc>
      </w:tr>
      <w:tr w14:paraId="5E83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4FEAF28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1</w:t>
            </w:r>
            <w:r>
              <w:rPr>
                <w:rFonts w:hint="eastAsia" w:ascii="Times New Roman" w:hAnsi="Times New Roman" w:eastAsia="楷体" w:cs="Times New Roman"/>
                <w:kern w:val="0"/>
                <w:sz w:val="24"/>
                <w:szCs w:val="20"/>
                <w:highlight w:val="none"/>
                <w:lang w:val="en-US" w:eastAsia="zh-CN"/>
              </w:rPr>
              <w:t>9</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企业是否存在伪造、篡改、删除车辆动态监控数据等行为</w:t>
            </w:r>
          </w:p>
        </w:tc>
        <w:tc>
          <w:tcPr>
            <w:tcW w:w="6147" w:type="dxa"/>
            <w:noWrap w:val="0"/>
            <w:vAlign w:val="center"/>
          </w:tcPr>
          <w:p w14:paraId="322F0FB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《道路运输车辆动态监督管理办法》</w:t>
            </w:r>
            <w:r>
              <w:rPr>
                <w:rFonts w:hint="default" w:ascii="Times New Roman" w:hAnsi="Times New Roman" w:eastAsia="仿宋_GB2312" w:cs="Times New Roman"/>
                <w:kern w:val="0"/>
                <w:sz w:val="24"/>
                <w:szCs w:val="20"/>
                <w:highlight w:val="none"/>
                <w:lang w:val="en-US" w:eastAsia="zh-CN"/>
              </w:rPr>
              <w:t>第十九条、</w:t>
            </w:r>
            <w:r>
              <w:rPr>
                <w:rFonts w:hint="default" w:ascii="Times New Roman" w:hAnsi="Times New Roman" w:eastAsia="仿宋_GB2312" w:cs="Times New Roman"/>
                <w:kern w:val="0"/>
                <w:sz w:val="24"/>
                <w:szCs w:val="20"/>
                <w:highlight w:val="none"/>
                <w:lang w:eastAsia="zh-CN"/>
              </w:rPr>
              <w:t>第二十七条、</w:t>
            </w:r>
            <w:r>
              <w:rPr>
                <w:rFonts w:hint="default" w:ascii="Times New Roman" w:hAnsi="Times New Roman" w:eastAsia="仿宋_GB2312" w:cs="Times New Roman"/>
                <w:kern w:val="0"/>
                <w:sz w:val="24"/>
                <w:szCs w:val="20"/>
                <w:highlight w:val="none"/>
              </w:rPr>
              <w:t>第三十七条</w:t>
            </w:r>
          </w:p>
        </w:tc>
      </w:tr>
      <w:tr w14:paraId="678C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690B6FB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eastAsia" w:ascii="Times New Roman" w:hAnsi="Times New Roman" w:eastAsia="楷体" w:cs="Times New Roman"/>
                <w:kern w:val="0"/>
                <w:sz w:val="24"/>
                <w:szCs w:val="20"/>
                <w:highlight w:val="none"/>
                <w:lang w:val="en-US" w:eastAsia="zh-CN"/>
              </w:rPr>
              <w:t>20</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是否在监控平台中完整、准确地录入所属道路运输车辆和驾驶人员的基础资料等信息，并及时更新</w:t>
            </w:r>
          </w:p>
        </w:tc>
        <w:tc>
          <w:tcPr>
            <w:tcW w:w="6147" w:type="dxa"/>
            <w:noWrap w:val="0"/>
            <w:vAlign w:val="center"/>
          </w:tcPr>
          <w:p w14:paraId="65D8C5B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《道路运输车辆动态监督管理办法》</w:t>
            </w:r>
            <w:r>
              <w:rPr>
                <w:rFonts w:hint="default" w:ascii="Times New Roman" w:hAnsi="Times New Roman" w:eastAsia="仿宋_GB2312" w:cs="Times New Roman"/>
                <w:kern w:val="0"/>
                <w:sz w:val="24"/>
                <w:szCs w:val="20"/>
                <w:highlight w:val="none"/>
              </w:rPr>
              <w:t>第十三条</w:t>
            </w:r>
          </w:p>
        </w:tc>
      </w:tr>
    </w:tbl>
    <w:p w14:paraId="0168161B">
      <w:pPr>
        <w:rPr>
          <w:rFonts w:hint="default" w:ascii="Times New Roman" w:hAnsi="Times New Roman" w:eastAsia="黑体" w:cs="Times New Roman"/>
          <w:kern w:val="0"/>
          <w:highlight w:val="none"/>
        </w:rPr>
      </w:pPr>
    </w:p>
    <w:p w14:paraId="2F5B4F4F">
      <w:pPr>
        <w:bidi w:val="0"/>
        <w:rPr>
          <w:rFonts w:hint="default" w:ascii="Times New Roman" w:hAnsi="Times New Roman" w:eastAsia="黑体" w:cs="Times New Roman"/>
          <w:kern w:val="0"/>
          <w:highlight w:val="none"/>
        </w:rPr>
      </w:pPr>
    </w:p>
    <w:p w14:paraId="22660C19">
      <w:pPr>
        <w:bidi w:val="0"/>
        <w:rPr>
          <w:rFonts w:hint="default" w:ascii="Times New Roman" w:hAnsi="Times New Roman" w:eastAsia="黑体" w:cs="Times New Roman"/>
          <w:kern w:val="0"/>
          <w:highlight w:val="none"/>
        </w:rPr>
      </w:pPr>
    </w:p>
    <w:p w14:paraId="747278A2">
      <w:pPr>
        <w:pStyle w:val="2"/>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 xml:space="preserve"> </w:t>
      </w:r>
    </w:p>
    <w:p w14:paraId="3731F9D0">
      <w:pP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br w:type="page"/>
      </w:r>
    </w:p>
    <w:p w14:paraId="7C7253C1">
      <w:pPr>
        <w:pStyle w:val="2"/>
        <w:rPr>
          <w:rFonts w:hint="default" w:ascii="Times New Roman" w:hAnsi="Times New Roman" w:cs="Times New Roman"/>
          <w:kern w:val="0"/>
          <w:highlight w:val="none"/>
        </w:rPr>
      </w:pPr>
      <w:r>
        <w:rPr>
          <w:rFonts w:hint="eastAsia" w:ascii="Times New Roman" w:hAnsi="Times New Roman" w:eastAsia="黑体" w:cs="Times New Roman"/>
          <w:sz w:val="32"/>
          <w:szCs w:val="32"/>
          <w:highlight w:val="none"/>
          <w:lang w:val="en-US" w:eastAsia="zh-CN"/>
        </w:rPr>
        <w:t>05</w:t>
      </w:r>
      <w:r>
        <w:rPr>
          <w:rFonts w:hint="default" w:ascii="Times New Roman" w:hAnsi="Times New Roman" w:eastAsia="黑体" w:cs="Times New Roman"/>
          <w:sz w:val="32"/>
          <w:szCs w:val="32"/>
          <w:highlight w:val="none"/>
        </w:rPr>
        <w:t>机动车维修经营者检查</w:t>
      </w:r>
    </w:p>
    <w:tbl>
      <w:tblPr>
        <w:tblStyle w:val="4"/>
        <w:tblpPr w:leftFromText="180" w:rightFromText="180" w:vertAnchor="text" w:tblpXSpec="center" w:tblpY="1"/>
        <w:tblOverlap w:val="never"/>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2"/>
        <w:gridCol w:w="6150"/>
      </w:tblGrid>
      <w:tr w14:paraId="3B42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7A7C8594">
            <w:pPr>
              <w:snapToGrid w:val="0"/>
              <w:spacing w:line="320" w:lineRule="exact"/>
              <w:ind w:firstLine="0" w:firstLineChars="0"/>
              <w:jc w:val="center"/>
              <w:rPr>
                <w:rFonts w:hint="default" w:ascii="Times New Roman" w:hAnsi="Times New Roman" w:eastAsia="方正楷体_GBK" w:cs="Times New Roman"/>
                <w:kern w:val="0"/>
                <w:sz w:val="24"/>
                <w:szCs w:val="20"/>
                <w:highlight w:val="none"/>
              </w:rPr>
            </w:pPr>
            <w:r>
              <w:rPr>
                <w:rFonts w:hint="default" w:ascii="Times New Roman" w:hAnsi="Times New Roman" w:eastAsia="黑体" w:cs="Times New Roman"/>
                <w:kern w:val="0"/>
                <w:sz w:val="24"/>
                <w:szCs w:val="20"/>
                <w:highlight w:val="none"/>
              </w:rPr>
              <w:t>检查对象</w:t>
            </w:r>
          </w:p>
        </w:tc>
        <w:tc>
          <w:tcPr>
            <w:tcW w:w="6150" w:type="dxa"/>
            <w:noWrap w:val="0"/>
            <w:vAlign w:val="center"/>
          </w:tcPr>
          <w:p w14:paraId="3E973876">
            <w:pPr>
              <w:snapToGrid w:val="0"/>
              <w:spacing w:line="320" w:lineRule="exact"/>
              <w:ind w:firstLine="0" w:firstLineChars="0"/>
              <w:jc w:val="center"/>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rPr>
              <w:t>机动车维修经营者</w:t>
            </w:r>
          </w:p>
        </w:tc>
      </w:tr>
      <w:tr w14:paraId="28E1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72" w:type="dxa"/>
            <w:gridSpan w:val="2"/>
            <w:noWrap w:val="0"/>
            <w:vAlign w:val="center"/>
          </w:tcPr>
          <w:p w14:paraId="7972E8B1">
            <w:pPr>
              <w:snapToGrid w:val="0"/>
              <w:spacing w:line="320" w:lineRule="exact"/>
              <w:ind w:firstLine="0" w:firstLineChars="0"/>
              <w:jc w:val="center"/>
              <w:rPr>
                <w:rFonts w:hint="default" w:ascii="Times New Roman" w:hAnsi="Times New Roman" w:eastAsia="方正楷体_GBK" w:cs="Times New Roman"/>
                <w:kern w:val="0"/>
                <w:sz w:val="24"/>
                <w:szCs w:val="20"/>
                <w:highlight w:val="none"/>
              </w:rPr>
            </w:pPr>
            <w:r>
              <w:rPr>
                <w:rFonts w:hint="default" w:ascii="Times New Roman" w:hAnsi="Times New Roman" w:eastAsia="黑体" w:cs="Times New Roman"/>
                <w:kern w:val="0"/>
                <w:sz w:val="24"/>
                <w:szCs w:val="20"/>
                <w:highlight w:val="none"/>
              </w:rPr>
              <w:t>检查内容</w:t>
            </w:r>
          </w:p>
        </w:tc>
      </w:tr>
      <w:tr w14:paraId="65FC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35F30ED8">
            <w:pPr>
              <w:snapToGrid w:val="0"/>
              <w:spacing w:line="320" w:lineRule="exact"/>
              <w:ind w:firstLine="0" w:firstLineChars="0"/>
              <w:jc w:val="center"/>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检查内容</w:t>
            </w:r>
          </w:p>
        </w:tc>
        <w:tc>
          <w:tcPr>
            <w:tcW w:w="6150" w:type="dxa"/>
            <w:noWrap w:val="0"/>
            <w:vAlign w:val="center"/>
          </w:tcPr>
          <w:p w14:paraId="6FE8FEC0">
            <w:pPr>
              <w:snapToGrid w:val="0"/>
              <w:spacing w:line="320" w:lineRule="exact"/>
              <w:ind w:firstLine="0" w:firstLineChars="0"/>
              <w:jc w:val="center"/>
              <w:rPr>
                <w:rFonts w:hint="default" w:ascii="Times New Roman" w:hAnsi="Times New Roman" w:cs="Times New Roman"/>
                <w:kern w:val="0"/>
                <w:sz w:val="24"/>
                <w:szCs w:val="20"/>
                <w:highlight w:val="none"/>
              </w:rPr>
            </w:pPr>
            <w:r>
              <w:rPr>
                <w:rFonts w:hint="default" w:ascii="Times New Roman" w:hAnsi="Times New Roman" w:eastAsia="楷体" w:cs="Times New Roman"/>
                <w:kern w:val="0"/>
                <w:sz w:val="24"/>
                <w:szCs w:val="20"/>
                <w:highlight w:val="none"/>
              </w:rPr>
              <w:t>法律依据</w:t>
            </w:r>
          </w:p>
        </w:tc>
      </w:tr>
      <w:tr w14:paraId="321F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72" w:type="dxa"/>
            <w:gridSpan w:val="2"/>
            <w:noWrap w:val="0"/>
            <w:vAlign w:val="center"/>
          </w:tcPr>
          <w:p w14:paraId="6D6435D8">
            <w:pPr>
              <w:snapToGrid w:val="0"/>
              <w:spacing w:line="320" w:lineRule="exact"/>
              <w:ind w:firstLine="0" w:firstLineChars="0"/>
              <w:rPr>
                <w:rFonts w:hint="default" w:ascii="Times New Roman" w:hAnsi="Times New Roman" w:eastAsia="方正黑体_GBK" w:cs="Times New Roman"/>
                <w:kern w:val="0"/>
                <w:sz w:val="24"/>
                <w:szCs w:val="20"/>
                <w:highlight w:val="none"/>
              </w:rPr>
            </w:pPr>
            <w:r>
              <w:rPr>
                <w:rFonts w:hint="default" w:ascii="Times New Roman" w:hAnsi="Times New Roman" w:eastAsia="黑体" w:cs="Times New Roman"/>
                <w:kern w:val="0"/>
                <w:sz w:val="24"/>
                <w:szCs w:val="20"/>
                <w:highlight w:val="none"/>
                <w:lang w:eastAsia="zh-CN"/>
              </w:rPr>
              <w:t>检查内容</w:t>
            </w:r>
            <w:r>
              <w:rPr>
                <w:rFonts w:hint="default" w:ascii="Times New Roman" w:hAnsi="Times New Roman" w:eastAsia="黑体" w:cs="Times New Roman"/>
                <w:kern w:val="0"/>
                <w:sz w:val="24"/>
                <w:szCs w:val="20"/>
                <w:highlight w:val="none"/>
              </w:rPr>
              <w:t>一：经营资质</w:t>
            </w:r>
          </w:p>
        </w:tc>
      </w:tr>
      <w:tr w14:paraId="66B6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4876F6A7">
            <w:pPr>
              <w:snapToGrid w:val="0"/>
              <w:spacing w:line="320" w:lineRule="exact"/>
              <w:ind w:firstLine="0" w:firstLineChars="0"/>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1.是否</w:t>
            </w:r>
            <w:r>
              <w:rPr>
                <w:rFonts w:hint="default" w:ascii="Times New Roman" w:hAnsi="Times New Roman" w:eastAsia="楷体" w:cs="Times New Roman"/>
                <w:strike w:val="0"/>
                <w:dstrike w:val="0"/>
                <w:kern w:val="0"/>
                <w:sz w:val="24"/>
                <w:szCs w:val="20"/>
                <w:highlight w:val="none"/>
                <w:lang w:val="en-US" w:eastAsia="zh-CN"/>
              </w:rPr>
              <w:t>通过</w:t>
            </w:r>
            <w:r>
              <w:rPr>
                <w:rFonts w:hint="default" w:ascii="Times New Roman" w:hAnsi="Times New Roman" w:eastAsia="楷体" w:cs="Times New Roman"/>
                <w:kern w:val="0"/>
                <w:sz w:val="24"/>
                <w:szCs w:val="20"/>
                <w:highlight w:val="none"/>
                <w:lang w:val="en-US" w:eastAsia="zh-CN"/>
              </w:rPr>
              <w:t>交通运输管理部门备案</w:t>
            </w:r>
          </w:p>
        </w:tc>
        <w:tc>
          <w:tcPr>
            <w:tcW w:w="6150" w:type="dxa"/>
            <w:noWrap w:val="0"/>
            <w:vAlign w:val="center"/>
          </w:tcPr>
          <w:p w14:paraId="239E8896">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第三十七条、第三十九条第二款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第六十五条第三款</w:t>
            </w:r>
          </w:p>
          <w:p w14:paraId="0352426B">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《机动车维修管理规定》</w:t>
            </w:r>
            <w:r>
              <w:rPr>
                <w:rFonts w:hint="default" w:ascii="Times New Roman" w:hAnsi="Times New Roman" w:eastAsia="仿宋_GB2312" w:cs="Times New Roman"/>
                <w:kern w:val="0"/>
                <w:sz w:val="24"/>
                <w:szCs w:val="20"/>
                <w:highlight w:val="none"/>
              </w:rPr>
              <w:t>第七条、第</w:t>
            </w:r>
            <w:r>
              <w:rPr>
                <w:rFonts w:hint="default" w:ascii="Times New Roman" w:hAnsi="Times New Roman" w:eastAsia="仿宋_GB2312" w:cs="Times New Roman"/>
                <w:kern w:val="0"/>
                <w:sz w:val="24"/>
                <w:szCs w:val="20"/>
                <w:highlight w:val="none"/>
                <w:lang w:val="en-US" w:eastAsia="zh-CN"/>
              </w:rPr>
              <w:t>十二</w:t>
            </w:r>
            <w:r>
              <w:rPr>
                <w:rFonts w:hint="default" w:ascii="Times New Roman" w:hAnsi="Times New Roman" w:eastAsia="仿宋_GB2312" w:cs="Times New Roman"/>
                <w:kern w:val="0"/>
                <w:sz w:val="24"/>
                <w:szCs w:val="20"/>
                <w:highlight w:val="none"/>
              </w:rPr>
              <w:t>条、第十五条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第十</w:t>
            </w:r>
            <w:r>
              <w:rPr>
                <w:rFonts w:hint="default" w:ascii="Times New Roman" w:hAnsi="Times New Roman" w:eastAsia="仿宋_GB2312" w:cs="Times New Roman"/>
                <w:kern w:val="0"/>
                <w:sz w:val="24"/>
                <w:szCs w:val="20"/>
                <w:highlight w:val="none"/>
                <w:lang w:val="en-US" w:eastAsia="zh-CN"/>
              </w:rPr>
              <w:t>三</w:t>
            </w:r>
            <w:r>
              <w:rPr>
                <w:rFonts w:hint="default" w:ascii="Times New Roman" w:hAnsi="Times New Roman" w:eastAsia="仿宋_GB2312" w:cs="Times New Roman"/>
                <w:kern w:val="0"/>
                <w:sz w:val="24"/>
                <w:szCs w:val="20"/>
                <w:highlight w:val="none"/>
              </w:rPr>
              <w:t>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lang w:val="en-US" w:eastAsia="zh-CN"/>
              </w:rPr>
              <w:t>第十四条、第十五条、第十六条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第四十九条</w:t>
            </w:r>
          </w:p>
        </w:tc>
      </w:tr>
      <w:tr w14:paraId="12D0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72" w:type="dxa"/>
            <w:gridSpan w:val="2"/>
            <w:noWrap w:val="0"/>
            <w:vAlign w:val="center"/>
          </w:tcPr>
          <w:p w14:paraId="4D18E953">
            <w:pPr>
              <w:snapToGrid w:val="0"/>
              <w:spacing w:line="320" w:lineRule="exact"/>
              <w:ind w:firstLine="0" w:firstLineChars="0"/>
              <w:rPr>
                <w:rFonts w:hint="default" w:ascii="Times New Roman" w:hAnsi="Times New Roman" w:eastAsia="仿宋_GB2312" w:cs="Times New Roman"/>
                <w:kern w:val="0"/>
                <w:sz w:val="24"/>
                <w:szCs w:val="20"/>
                <w:highlight w:val="none"/>
                <w:lang w:eastAsia="zh-CN"/>
              </w:rPr>
            </w:pPr>
            <w:r>
              <w:rPr>
                <w:rFonts w:hint="default" w:ascii="Times New Roman" w:hAnsi="Times New Roman" w:eastAsia="黑体" w:cs="Times New Roman"/>
                <w:kern w:val="0"/>
                <w:sz w:val="24"/>
                <w:szCs w:val="20"/>
                <w:highlight w:val="none"/>
                <w:lang w:eastAsia="zh-CN"/>
              </w:rPr>
              <w:t>检查内容</w:t>
            </w:r>
            <w:r>
              <w:rPr>
                <w:rFonts w:hint="default" w:ascii="Times New Roman" w:hAnsi="Times New Roman" w:eastAsia="黑体" w:cs="Times New Roman"/>
                <w:kern w:val="0"/>
                <w:sz w:val="24"/>
                <w:szCs w:val="20"/>
                <w:highlight w:val="none"/>
              </w:rPr>
              <w:t>二：</w:t>
            </w:r>
            <w:r>
              <w:rPr>
                <w:rFonts w:hint="default" w:ascii="Times New Roman" w:hAnsi="Times New Roman" w:eastAsia="黑体" w:cs="Times New Roman"/>
                <w:kern w:val="0"/>
                <w:sz w:val="24"/>
                <w:szCs w:val="20"/>
                <w:highlight w:val="none"/>
                <w:lang w:val="en-US" w:eastAsia="zh-CN"/>
              </w:rPr>
              <w:t>经营行为</w:t>
            </w:r>
          </w:p>
        </w:tc>
      </w:tr>
      <w:tr w14:paraId="58D7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6FB788B8">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2</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是否按照国务院交通运输主管部门制定的机动车维修经营业务标准开展维修服务</w:t>
            </w:r>
          </w:p>
        </w:tc>
        <w:tc>
          <w:tcPr>
            <w:tcW w:w="6150" w:type="dxa"/>
            <w:noWrap w:val="0"/>
            <w:vAlign w:val="center"/>
          </w:tcPr>
          <w:p w14:paraId="2C3EFA30">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第六十五条第二款</w:t>
            </w:r>
          </w:p>
          <w:p w14:paraId="324C45B9">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《机动车维修管理规定》</w:t>
            </w:r>
            <w:r>
              <w:rPr>
                <w:rFonts w:hint="default" w:ascii="Times New Roman" w:hAnsi="Times New Roman" w:eastAsia="仿宋_GB2312" w:cs="Times New Roman"/>
                <w:kern w:val="0"/>
                <w:sz w:val="24"/>
                <w:szCs w:val="20"/>
                <w:highlight w:val="none"/>
              </w:rPr>
              <w:t>第二十条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第五十条</w:t>
            </w:r>
          </w:p>
        </w:tc>
      </w:tr>
      <w:tr w14:paraId="75A3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225139F4">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3</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是否存在承修已报废的机动车或者擅自改装机动车</w:t>
            </w:r>
          </w:p>
        </w:tc>
        <w:tc>
          <w:tcPr>
            <w:tcW w:w="6150" w:type="dxa"/>
            <w:noWrap w:val="0"/>
            <w:vAlign w:val="center"/>
          </w:tcPr>
          <w:p w14:paraId="5C9811C2">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第七十一条</w:t>
            </w:r>
          </w:p>
          <w:p w14:paraId="70683A59">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《机动车维修管理规定》</w:t>
            </w:r>
            <w:r>
              <w:rPr>
                <w:rFonts w:hint="default" w:ascii="Times New Roman" w:hAnsi="Times New Roman" w:eastAsia="仿宋_GB2312" w:cs="Times New Roman"/>
                <w:kern w:val="0"/>
                <w:sz w:val="24"/>
                <w:szCs w:val="20"/>
                <w:highlight w:val="none"/>
              </w:rPr>
              <w:t>第二十二条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第五十一条</w:t>
            </w:r>
          </w:p>
        </w:tc>
      </w:tr>
      <w:tr w14:paraId="3EFE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63CE92C0">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4</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是否使用假冒伪劣配件维修机动车</w:t>
            </w:r>
          </w:p>
        </w:tc>
        <w:tc>
          <w:tcPr>
            <w:tcW w:w="6150" w:type="dxa"/>
            <w:noWrap w:val="0"/>
            <w:vAlign w:val="center"/>
          </w:tcPr>
          <w:p w14:paraId="1E7373E7">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第七十一条</w:t>
            </w:r>
          </w:p>
          <w:p w14:paraId="4F0D995F">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《机动车维修管理规定》</w:t>
            </w:r>
            <w:r>
              <w:rPr>
                <w:rFonts w:hint="default" w:ascii="Times New Roman" w:hAnsi="Times New Roman" w:eastAsia="仿宋_GB2312" w:cs="Times New Roman"/>
                <w:kern w:val="0"/>
                <w:sz w:val="24"/>
                <w:szCs w:val="20"/>
                <w:highlight w:val="none"/>
              </w:rPr>
              <w:t>第三十条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第五十一条</w:t>
            </w:r>
          </w:p>
        </w:tc>
      </w:tr>
      <w:tr w14:paraId="0476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16BC0087">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5</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是否签发虚假机动车维修竣工出厂合格证</w:t>
            </w:r>
          </w:p>
        </w:tc>
        <w:tc>
          <w:tcPr>
            <w:tcW w:w="6150" w:type="dxa"/>
            <w:noWrap w:val="0"/>
            <w:vAlign w:val="center"/>
          </w:tcPr>
          <w:p w14:paraId="57F969C5">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第七十二条</w:t>
            </w:r>
          </w:p>
          <w:p w14:paraId="49BE6E26">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《机动车维修管理规定》</w:t>
            </w:r>
            <w:r>
              <w:rPr>
                <w:rFonts w:hint="default" w:ascii="Times New Roman" w:hAnsi="Times New Roman" w:eastAsia="仿宋_GB2312" w:cs="Times New Roman"/>
                <w:kern w:val="0"/>
                <w:sz w:val="24"/>
                <w:szCs w:val="20"/>
                <w:highlight w:val="none"/>
              </w:rPr>
              <w:t>第三十二条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第五十二条</w:t>
            </w:r>
          </w:p>
        </w:tc>
      </w:tr>
      <w:tr w14:paraId="1C74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0893EFC5">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6</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是否未按照规定执行机动车维修质量保证期制度</w:t>
            </w:r>
          </w:p>
        </w:tc>
        <w:tc>
          <w:tcPr>
            <w:tcW w:w="6150" w:type="dxa"/>
            <w:noWrap w:val="0"/>
            <w:vAlign w:val="center"/>
          </w:tcPr>
          <w:p w14:paraId="54F917C2">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《机动车维修管理规定》</w:t>
            </w:r>
            <w:r>
              <w:rPr>
                <w:rFonts w:hint="default" w:ascii="Times New Roman" w:hAnsi="Times New Roman" w:eastAsia="仿宋_GB2312" w:cs="Times New Roman"/>
                <w:kern w:val="0"/>
                <w:sz w:val="24"/>
                <w:szCs w:val="20"/>
                <w:highlight w:val="none"/>
              </w:rPr>
              <w:t>第三十六条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第五十三条第一项</w:t>
            </w:r>
          </w:p>
        </w:tc>
      </w:tr>
      <w:tr w14:paraId="6479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044E30C8">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7</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是否按照有关技术规范进行维修作业的</w:t>
            </w:r>
          </w:p>
        </w:tc>
        <w:tc>
          <w:tcPr>
            <w:tcW w:w="6150" w:type="dxa"/>
            <w:noWrap w:val="0"/>
            <w:vAlign w:val="center"/>
          </w:tcPr>
          <w:p w14:paraId="500A9279">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《机动车维修管理规定》</w:t>
            </w:r>
            <w:r>
              <w:rPr>
                <w:rFonts w:hint="default" w:ascii="Times New Roman" w:hAnsi="Times New Roman" w:eastAsia="仿宋_GB2312" w:cs="Times New Roman"/>
                <w:kern w:val="0"/>
                <w:sz w:val="24"/>
                <w:szCs w:val="20"/>
                <w:highlight w:val="none"/>
              </w:rPr>
              <w:t>第二十九条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第五十三条第二项</w:t>
            </w:r>
          </w:p>
        </w:tc>
      </w:tr>
      <w:tr w14:paraId="3E61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2EF94EB3">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8</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是否伪造、转借、倒卖机动车维修竣工出厂合格证</w:t>
            </w:r>
          </w:p>
        </w:tc>
        <w:tc>
          <w:tcPr>
            <w:tcW w:w="6150" w:type="dxa"/>
            <w:noWrap w:val="0"/>
            <w:vAlign w:val="center"/>
          </w:tcPr>
          <w:p w14:paraId="78F3F86D">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《机动车维修管理规定》</w:t>
            </w:r>
            <w:r>
              <w:rPr>
                <w:rFonts w:hint="default" w:ascii="Times New Roman" w:hAnsi="Times New Roman" w:eastAsia="仿宋_GB2312" w:cs="Times New Roman"/>
                <w:kern w:val="0"/>
                <w:sz w:val="24"/>
                <w:szCs w:val="20"/>
                <w:highlight w:val="none"/>
              </w:rPr>
              <w:t>第三十二条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第五十三条第三项</w:t>
            </w:r>
          </w:p>
        </w:tc>
      </w:tr>
      <w:tr w14:paraId="3522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236A2D95">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9</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是否只收费不维修或者虚列维修作业项目</w:t>
            </w:r>
          </w:p>
        </w:tc>
        <w:tc>
          <w:tcPr>
            <w:tcW w:w="6150" w:type="dxa"/>
            <w:noWrap w:val="0"/>
            <w:vAlign w:val="center"/>
          </w:tcPr>
          <w:p w14:paraId="46EC5341">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val="en-US" w:eastAsia="zh-CN"/>
              </w:rPr>
              <w:t>《机动车维修管理规定》第三十四条、</w:t>
            </w:r>
            <w:r>
              <w:rPr>
                <w:rFonts w:hint="default" w:ascii="Times New Roman" w:hAnsi="Times New Roman" w:eastAsia="仿宋_GB2312" w:cs="Times New Roman"/>
                <w:kern w:val="0"/>
                <w:sz w:val="24"/>
                <w:szCs w:val="20"/>
                <w:highlight w:val="none"/>
              </w:rPr>
              <w:t>第五十三条第四项</w:t>
            </w:r>
          </w:p>
        </w:tc>
      </w:tr>
      <w:tr w14:paraId="2753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7A7587D5">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default" w:ascii="Times New Roman" w:hAnsi="Times New Roman" w:eastAsia="楷体" w:cs="Times New Roman"/>
                <w:kern w:val="0"/>
                <w:sz w:val="24"/>
                <w:szCs w:val="20"/>
                <w:highlight w:val="none"/>
                <w:lang w:val="en-US" w:eastAsia="zh-CN"/>
              </w:rPr>
              <w:t>0</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是否在经营场所醒目位置悬挂机动车维修标志牌</w:t>
            </w:r>
          </w:p>
        </w:tc>
        <w:tc>
          <w:tcPr>
            <w:tcW w:w="6150" w:type="dxa"/>
            <w:noWrap w:val="0"/>
            <w:vAlign w:val="center"/>
          </w:tcPr>
          <w:p w14:paraId="40F2C946">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《机动车维修管理规定》</w:t>
            </w:r>
            <w:r>
              <w:rPr>
                <w:rFonts w:hint="default" w:ascii="Times New Roman" w:hAnsi="Times New Roman" w:eastAsia="仿宋_GB2312" w:cs="Times New Roman"/>
                <w:kern w:val="0"/>
                <w:sz w:val="24"/>
                <w:szCs w:val="20"/>
                <w:highlight w:val="none"/>
              </w:rPr>
              <w:t>第二十一条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第五十三条第五项</w:t>
            </w:r>
          </w:p>
        </w:tc>
      </w:tr>
      <w:tr w14:paraId="655C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7DDAC3D9">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default" w:ascii="Times New Roman" w:hAnsi="Times New Roman" w:eastAsia="楷体" w:cs="Times New Roman"/>
                <w:kern w:val="0"/>
                <w:sz w:val="24"/>
                <w:szCs w:val="20"/>
                <w:highlight w:val="none"/>
                <w:lang w:val="en-US" w:eastAsia="zh-CN"/>
              </w:rPr>
              <w:t>1</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是否按照规定在经营场所公布收费项目、工时定额和工时单价</w:t>
            </w:r>
          </w:p>
        </w:tc>
        <w:tc>
          <w:tcPr>
            <w:tcW w:w="6150" w:type="dxa"/>
            <w:noWrap w:val="0"/>
            <w:vAlign w:val="center"/>
          </w:tcPr>
          <w:p w14:paraId="54A6CA60">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《机动车维修管理规定》</w:t>
            </w:r>
            <w:r>
              <w:rPr>
                <w:rFonts w:hint="default" w:ascii="Times New Roman" w:hAnsi="Times New Roman" w:eastAsia="仿宋_GB2312" w:cs="Times New Roman"/>
                <w:kern w:val="0"/>
                <w:sz w:val="24"/>
                <w:szCs w:val="20"/>
                <w:highlight w:val="none"/>
              </w:rPr>
              <w:t>第二十五条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第五十三条第六项</w:t>
            </w:r>
          </w:p>
        </w:tc>
      </w:tr>
      <w:tr w14:paraId="3539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667C3479">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default" w:ascii="Times New Roman" w:hAnsi="Times New Roman" w:eastAsia="楷体" w:cs="Times New Roman"/>
                <w:kern w:val="0"/>
                <w:sz w:val="24"/>
                <w:szCs w:val="20"/>
                <w:highlight w:val="none"/>
                <w:lang w:val="en-US" w:eastAsia="zh-CN"/>
              </w:rPr>
              <w:t>2</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是否超出公布的结算工时定额、结算工时单价向托修方收费</w:t>
            </w:r>
          </w:p>
        </w:tc>
        <w:tc>
          <w:tcPr>
            <w:tcW w:w="6150" w:type="dxa"/>
            <w:noWrap w:val="0"/>
            <w:vAlign w:val="center"/>
          </w:tcPr>
          <w:p w14:paraId="2AB03E5F">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《机动车维修管理规定》</w:t>
            </w:r>
            <w:r>
              <w:rPr>
                <w:rFonts w:hint="default" w:ascii="Times New Roman" w:hAnsi="Times New Roman" w:eastAsia="仿宋_GB2312" w:cs="Times New Roman"/>
                <w:kern w:val="0"/>
                <w:sz w:val="24"/>
                <w:szCs w:val="20"/>
                <w:highlight w:val="none"/>
              </w:rPr>
              <w:t>第二十五条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第五十三条第七项</w:t>
            </w:r>
          </w:p>
        </w:tc>
      </w:tr>
      <w:tr w14:paraId="1C7C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31191207">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default" w:ascii="Times New Roman" w:hAnsi="Times New Roman" w:eastAsia="楷体" w:cs="Times New Roman"/>
                <w:kern w:val="0"/>
                <w:sz w:val="24"/>
                <w:szCs w:val="20"/>
                <w:highlight w:val="none"/>
                <w:lang w:val="en-US" w:eastAsia="zh-CN"/>
              </w:rPr>
              <w:t>3</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是否建立机动车维修档案，并实行档案电子化管理，及时上传维修电子数据记录</w:t>
            </w:r>
          </w:p>
        </w:tc>
        <w:tc>
          <w:tcPr>
            <w:tcW w:w="6150" w:type="dxa"/>
            <w:noWrap w:val="0"/>
            <w:vAlign w:val="center"/>
          </w:tcPr>
          <w:p w14:paraId="35FE3631">
            <w:pPr>
              <w:snapToGrid w:val="0"/>
              <w:spacing w:line="320" w:lineRule="exact"/>
              <w:ind w:firstLine="0" w:firstLineChars="0"/>
              <w:rPr>
                <w:rFonts w:hint="eastAsia" w:ascii="Times New Roman" w:hAnsi="Times New Roman" w:eastAsia="仿宋_GB2312" w:cs="Times New Roman"/>
                <w:kern w:val="0"/>
                <w:sz w:val="24"/>
                <w:szCs w:val="20"/>
                <w:highlight w:val="none"/>
                <w:lang w:eastAsia="zh-CN"/>
              </w:rPr>
            </w:pPr>
            <w:r>
              <w:rPr>
                <w:rFonts w:hint="default" w:ascii="Times New Roman" w:hAnsi="Times New Roman" w:eastAsia="仿宋_GB2312" w:cs="Times New Roman"/>
                <w:kern w:val="0"/>
                <w:sz w:val="24"/>
                <w:szCs w:val="20"/>
                <w:highlight w:val="none"/>
                <w:lang w:eastAsia="zh-CN"/>
              </w:rPr>
              <w:t>《机动车维修管理规定》</w:t>
            </w:r>
            <w:r>
              <w:rPr>
                <w:rFonts w:hint="default" w:ascii="Times New Roman" w:hAnsi="Times New Roman" w:eastAsia="仿宋_GB2312" w:cs="Times New Roman"/>
                <w:kern w:val="0"/>
                <w:sz w:val="24"/>
                <w:szCs w:val="20"/>
                <w:highlight w:val="none"/>
              </w:rPr>
              <w:t>第三十三条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第五十三条第八项</w:t>
            </w:r>
            <w:r>
              <w:rPr>
                <w:rFonts w:hint="eastAsia" w:ascii="Times New Roman" w:hAnsi="Times New Roman" w:eastAsia="仿宋_GB2312" w:cs="Times New Roman"/>
                <w:kern w:val="0"/>
                <w:sz w:val="24"/>
                <w:szCs w:val="20"/>
                <w:highlight w:val="none"/>
                <w:lang w:eastAsia="zh-CN"/>
              </w:rPr>
              <w:t>《河南省道路运输条例》第六十一条</w:t>
            </w:r>
          </w:p>
        </w:tc>
      </w:tr>
    </w:tbl>
    <w:p w14:paraId="7A68C248">
      <w:pPr>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p>
    <w:p w14:paraId="084415D9">
      <w:pPr>
        <w:pStyle w:val="2"/>
        <w:rPr>
          <w:rFonts w:hint="default" w:ascii="Times New Roman" w:hAnsi="Times New Roman" w:cs="Times New Roman"/>
          <w:highlight w:val="none"/>
        </w:rPr>
      </w:pPr>
      <w:r>
        <w:rPr>
          <w:rFonts w:hint="eastAsia" w:ascii="Times New Roman" w:hAnsi="Times New Roman" w:eastAsia="黑体" w:cs="Times New Roman"/>
          <w:sz w:val="32"/>
          <w:szCs w:val="32"/>
          <w:highlight w:val="none"/>
          <w:lang w:val="en-US" w:eastAsia="zh-CN"/>
        </w:rPr>
        <w:t>06</w:t>
      </w:r>
      <w:r>
        <w:rPr>
          <w:rFonts w:hint="default" w:ascii="Times New Roman" w:hAnsi="Times New Roman" w:eastAsia="黑体" w:cs="Times New Roman"/>
          <w:sz w:val="32"/>
          <w:szCs w:val="32"/>
          <w:highlight w:val="none"/>
        </w:rPr>
        <w:t>道路危险货物（含放射性）运输经营者检查</w:t>
      </w:r>
    </w:p>
    <w:tbl>
      <w:tblPr>
        <w:tblStyle w:val="4"/>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6"/>
        <w:gridCol w:w="6167"/>
      </w:tblGrid>
      <w:tr w14:paraId="10A6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177A1738">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黑体" w:cs="Times New Roman"/>
                <w:kern w:val="0"/>
                <w:sz w:val="24"/>
                <w:szCs w:val="20"/>
                <w:highlight w:val="none"/>
              </w:rPr>
              <w:t>检查对象</w:t>
            </w:r>
          </w:p>
        </w:tc>
        <w:tc>
          <w:tcPr>
            <w:tcW w:w="6167" w:type="dxa"/>
            <w:noWrap w:val="0"/>
            <w:vAlign w:val="center"/>
          </w:tcPr>
          <w:p w14:paraId="0C97355A">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rPr>
              <w:t>道路危险货物（含放射性）运输经营者</w:t>
            </w:r>
          </w:p>
        </w:tc>
      </w:tr>
      <w:tr w14:paraId="7DC2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3" w:type="dxa"/>
            <w:gridSpan w:val="2"/>
            <w:noWrap w:val="0"/>
            <w:vAlign w:val="center"/>
          </w:tcPr>
          <w:p w14:paraId="5758ED42">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黑体" w:cs="Times New Roman"/>
                <w:kern w:val="0"/>
                <w:sz w:val="24"/>
                <w:szCs w:val="20"/>
                <w:highlight w:val="none"/>
              </w:rPr>
              <w:t>检查内容</w:t>
            </w:r>
          </w:p>
        </w:tc>
      </w:tr>
      <w:tr w14:paraId="140D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64CBD7B4">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检查内容</w:t>
            </w:r>
          </w:p>
        </w:tc>
        <w:tc>
          <w:tcPr>
            <w:tcW w:w="6167" w:type="dxa"/>
            <w:noWrap w:val="0"/>
            <w:vAlign w:val="center"/>
          </w:tcPr>
          <w:p w14:paraId="7B2117A7">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法律依据</w:t>
            </w:r>
          </w:p>
        </w:tc>
      </w:tr>
      <w:tr w14:paraId="7088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3" w:type="dxa"/>
            <w:gridSpan w:val="2"/>
            <w:noWrap w:val="0"/>
            <w:vAlign w:val="center"/>
          </w:tcPr>
          <w:p w14:paraId="3DBD974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黑体" w:cs="Times New Roman"/>
                <w:kern w:val="0"/>
                <w:sz w:val="24"/>
                <w:szCs w:val="20"/>
                <w:highlight w:val="none"/>
                <w:lang w:eastAsia="zh-CN"/>
              </w:rPr>
              <w:t>检查内容</w:t>
            </w:r>
            <w:r>
              <w:rPr>
                <w:rFonts w:hint="default" w:ascii="Times New Roman" w:hAnsi="Times New Roman" w:eastAsia="黑体" w:cs="Times New Roman"/>
                <w:kern w:val="0"/>
                <w:sz w:val="24"/>
                <w:szCs w:val="20"/>
                <w:highlight w:val="none"/>
              </w:rPr>
              <w:t>一：经营资质</w:t>
            </w:r>
          </w:p>
        </w:tc>
      </w:tr>
      <w:tr w14:paraId="7CFF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7617B11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1.是否取得道路危险货物运输经营许可；是否使用失效、伪造、变造、被注销等无效道路危险货物运输许可证</w:t>
            </w:r>
          </w:p>
        </w:tc>
        <w:tc>
          <w:tcPr>
            <w:tcW w:w="6167" w:type="dxa"/>
            <w:noWrap w:val="0"/>
            <w:vAlign w:val="center"/>
          </w:tcPr>
          <w:p w14:paraId="57FC8B6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eastAsia="zh-CN"/>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lang w:val="en-US" w:eastAsia="zh-CN"/>
              </w:rPr>
              <w:t>第二十一条、第二十三条、</w:t>
            </w:r>
            <w:r>
              <w:rPr>
                <w:rFonts w:hint="default" w:ascii="Times New Roman" w:hAnsi="Times New Roman" w:eastAsia="仿宋_GB2312" w:cs="Times New Roman"/>
                <w:kern w:val="0"/>
                <w:sz w:val="24"/>
                <w:szCs w:val="20"/>
                <w:highlight w:val="none"/>
              </w:rPr>
              <w:t>第六十三条第</w:t>
            </w:r>
            <w:r>
              <w:rPr>
                <w:rFonts w:hint="default" w:ascii="Times New Roman" w:hAnsi="Times New Roman" w:eastAsia="仿宋_GB2312" w:cs="Times New Roman"/>
                <w:kern w:val="0"/>
                <w:sz w:val="24"/>
                <w:szCs w:val="20"/>
                <w:highlight w:val="none"/>
                <w:lang w:val="en-US" w:eastAsia="zh-CN"/>
              </w:rPr>
              <w:t>三</w:t>
            </w:r>
            <w:r>
              <w:rPr>
                <w:rFonts w:hint="default" w:ascii="Times New Roman" w:hAnsi="Times New Roman" w:eastAsia="仿宋_GB2312" w:cs="Times New Roman"/>
                <w:kern w:val="0"/>
                <w:sz w:val="24"/>
                <w:szCs w:val="20"/>
                <w:highlight w:val="none"/>
              </w:rPr>
              <w:t>项</w:t>
            </w:r>
          </w:p>
          <w:p w14:paraId="7FAEF14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val="en-US" w:eastAsia="zh-CN"/>
              </w:rPr>
            </w:pPr>
            <w:r>
              <w:rPr>
                <w:rFonts w:hint="default" w:ascii="Times New Roman" w:hAnsi="Times New Roman" w:eastAsia="仿宋_GB2312" w:cs="Times New Roman"/>
                <w:kern w:val="0"/>
                <w:sz w:val="24"/>
                <w:szCs w:val="20"/>
                <w:highlight w:val="none"/>
                <w:lang w:eastAsia="zh-CN"/>
              </w:rPr>
              <w:t>《危险化学品安全管理条例》</w:t>
            </w:r>
            <w:r>
              <w:rPr>
                <w:rFonts w:hint="default" w:ascii="Times New Roman" w:hAnsi="Times New Roman" w:eastAsia="仿宋_GB2312" w:cs="Times New Roman"/>
                <w:kern w:val="0"/>
                <w:sz w:val="24"/>
                <w:szCs w:val="20"/>
                <w:highlight w:val="none"/>
                <w:lang w:val="en-US" w:eastAsia="zh-CN"/>
              </w:rPr>
              <w:t>第六条</w:t>
            </w:r>
          </w:p>
          <w:p w14:paraId="7216A2E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val="en-US" w:eastAsia="zh-CN"/>
              </w:rPr>
            </w:pPr>
            <w:r>
              <w:rPr>
                <w:rFonts w:hint="default" w:ascii="Times New Roman" w:hAnsi="Times New Roman" w:eastAsia="仿宋_GB2312" w:cs="Times New Roman"/>
                <w:kern w:val="0"/>
                <w:sz w:val="24"/>
                <w:szCs w:val="20"/>
                <w:highlight w:val="none"/>
                <w:lang w:eastAsia="zh-CN"/>
              </w:rPr>
              <w:t>《道路危险货物运输管理规定》</w:t>
            </w:r>
            <w:r>
              <w:rPr>
                <w:rFonts w:hint="default" w:ascii="Times New Roman" w:hAnsi="Times New Roman" w:eastAsia="仿宋_GB2312" w:cs="Times New Roman"/>
                <w:kern w:val="0"/>
                <w:sz w:val="24"/>
                <w:szCs w:val="20"/>
                <w:highlight w:val="none"/>
              </w:rPr>
              <w:t>第八条、第十二条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第五十五条第一项</w:t>
            </w:r>
            <w:r>
              <w:rPr>
                <w:rFonts w:hint="eastAsia"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第二项</w:t>
            </w:r>
          </w:p>
        </w:tc>
      </w:tr>
      <w:tr w14:paraId="4886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1D18F69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2</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是否超越许可事项，从事道路危险货物运输</w:t>
            </w:r>
          </w:p>
        </w:tc>
        <w:tc>
          <w:tcPr>
            <w:tcW w:w="6167" w:type="dxa"/>
            <w:noWrap w:val="0"/>
            <w:vAlign w:val="center"/>
          </w:tcPr>
          <w:p w14:paraId="5891671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《道路危险货物运输管理规定》</w:t>
            </w:r>
            <w:r>
              <w:rPr>
                <w:rFonts w:hint="default" w:ascii="Times New Roman" w:hAnsi="Times New Roman" w:eastAsia="仿宋_GB2312" w:cs="Times New Roman"/>
                <w:kern w:val="0"/>
                <w:sz w:val="24"/>
                <w:szCs w:val="20"/>
                <w:highlight w:val="none"/>
              </w:rPr>
              <w:t>第二十六条第一款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第五十五条第三项</w:t>
            </w:r>
          </w:p>
        </w:tc>
      </w:tr>
      <w:tr w14:paraId="1A40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460E16D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3</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是否存在转让、出租道路危险货物运输许可证件等情形</w:t>
            </w:r>
          </w:p>
        </w:tc>
        <w:tc>
          <w:tcPr>
            <w:tcW w:w="6167" w:type="dxa"/>
            <w:noWrap w:val="0"/>
            <w:vAlign w:val="center"/>
          </w:tcPr>
          <w:p w14:paraId="2B37BEF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eastAsia="zh-CN"/>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lang w:val="en-US" w:eastAsia="zh-CN"/>
              </w:rPr>
              <w:t>第六十六条</w:t>
            </w:r>
          </w:p>
          <w:p w14:paraId="432DA07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《道路危险货物运输管理规定》</w:t>
            </w:r>
            <w:r>
              <w:rPr>
                <w:rFonts w:hint="default" w:ascii="Times New Roman" w:hAnsi="Times New Roman" w:eastAsia="仿宋_GB2312" w:cs="Times New Roman"/>
                <w:kern w:val="0"/>
                <w:sz w:val="24"/>
                <w:szCs w:val="20"/>
                <w:highlight w:val="none"/>
              </w:rPr>
              <w:t>第二十六条第一款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第五十六条</w:t>
            </w:r>
          </w:p>
        </w:tc>
      </w:tr>
      <w:tr w14:paraId="55E0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43D6CF4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4</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是否为非经营性道路危险货物运输单位从事道路危险货物运输经营</w:t>
            </w:r>
          </w:p>
        </w:tc>
        <w:tc>
          <w:tcPr>
            <w:tcW w:w="6167" w:type="dxa"/>
            <w:noWrap w:val="0"/>
            <w:vAlign w:val="center"/>
          </w:tcPr>
          <w:p w14:paraId="68849E1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《道路危险货物运输管理规定》</w:t>
            </w:r>
            <w:r>
              <w:rPr>
                <w:rFonts w:hint="default" w:ascii="Times New Roman" w:hAnsi="Times New Roman" w:eastAsia="仿宋_GB2312" w:cs="Times New Roman"/>
                <w:kern w:val="0"/>
                <w:sz w:val="24"/>
                <w:szCs w:val="20"/>
                <w:highlight w:val="none"/>
              </w:rPr>
              <w:t>第二十六条第二款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第五十五条第四项</w:t>
            </w:r>
          </w:p>
        </w:tc>
      </w:tr>
      <w:tr w14:paraId="464C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3" w:type="dxa"/>
            <w:gridSpan w:val="2"/>
            <w:noWrap w:val="0"/>
            <w:vAlign w:val="center"/>
          </w:tcPr>
          <w:p w14:paraId="211EDF4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val="0"/>
                <w:kern w:val="0"/>
                <w:sz w:val="24"/>
                <w:szCs w:val="20"/>
                <w:highlight w:val="none"/>
                <w:lang w:val="en-US" w:eastAsia="zh-CN"/>
              </w:rPr>
            </w:pPr>
            <w:r>
              <w:rPr>
                <w:rFonts w:hint="default" w:ascii="Times New Roman" w:hAnsi="Times New Roman" w:eastAsia="黑体" w:cs="Times New Roman"/>
                <w:b w:val="0"/>
                <w:bCs w:val="0"/>
                <w:kern w:val="0"/>
                <w:sz w:val="24"/>
                <w:szCs w:val="20"/>
                <w:highlight w:val="none"/>
                <w:lang w:val="en-US" w:eastAsia="zh-CN"/>
              </w:rPr>
              <w:t>检查内容二：人员管理</w:t>
            </w:r>
          </w:p>
        </w:tc>
      </w:tr>
      <w:tr w14:paraId="490D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77C8A94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5.从事道路危险货物运输的驾驶人员、押运人员、装卸管理人员是否持有有效的从业资格证（剧毒化学品、爆炸品道路运输的驾驶人员、装卸管理人员、押运人员，是否取得注明为“剧毒化学品运输”或者“爆炸品运输”类别的从业资格证）</w:t>
            </w:r>
          </w:p>
        </w:tc>
        <w:tc>
          <w:tcPr>
            <w:tcW w:w="6167" w:type="dxa"/>
            <w:noWrap w:val="0"/>
            <w:vAlign w:val="center"/>
          </w:tcPr>
          <w:p w14:paraId="55DB866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val="en-US" w:eastAsia="zh-CN"/>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lang w:val="en-US" w:eastAsia="zh-CN"/>
              </w:rPr>
              <w:t>第二十二条、第二十三条、第六十四条</w:t>
            </w:r>
          </w:p>
          <w:p w14:paraId="3C441AE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eastAsia="zh-CN"/>
              </w:rPr>
            </w:pPr>
            <w:r>
              <w:rPr>
                <w:rFonts w:hint="default" w:ascii="Times New Roman" w:hAnsi="Times New Roman" w:eastAsia="仿宋_GB2312" w:cs="Times New Roman"/>
                <w:kern w:val="0"/>
                <w:sz w:val="24"/>
                <w:szCs w:val="20"/>
                <w:highlight w:val="none"/>
                <w:lang w:eastAsia="zh-CN"/>
              </w:rPr>
              <w:t>《危险化学品安全管理条例》</w:t>
            </w:r>
            <w:r>
              <w:rPr>
                <w:rFonts w:hint="default" w:ascii="Times New Roman" w:hAnsi="Times New Roman" w:eastAsia="仿宋_GB2312" w:cs="Times New Roman"/>
                <w:kern w:val="0"/>
                <w:sz w:val="24"/>
                <w:szCs w:val="20"/>
                <w:highlight w:val="none"/>
                <w:lang w:val="en-US" w:eastAsia="zh-CN"/>
              </w:rPr>
              <w:t>第六条</w:t>
            </w:r>
          </w:p>
          <w:p w14:paraId="37B28B3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val="en-US" w:eastAsia="zh-CN"/>
              </w:rPr>
            </w:pP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lang w:val="en-US" w:eastAsia="zh-CN"/>
              </w:rPr>
              <w:t>放射性物品运输安全管理条例</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lang w:val="en-US" w:eastAsia="zh-CN"/>
              </w:rPr>
              <w:t>第四十条</w:t>
            </w:r>
          </w:p>
          <w:p w14:paraId="68C35BE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val="en-US" w:eastAsia="zh-CN"/>
              </w:rPr>
            </w:pPr>
            <w:r>
              <w:rPr>
                <w:rFonts w:hint="default" w:ascii="Times New Roman" w:hAnsi="Times New Roman" w:eastAsia="仿宋_GB2312" w:cs="Times New Roman"/>
                <w:kern w:val="0"/>
                <w:sz w:val="24"/>
                <w:szCs w:val="20"/>
                <w:highlight w:val="none"/>
                <w:lang w:eastAsia="zh-CN"/>
              </w:rPr>
              <w:t>《道路危险货物运输管理规定》</w:t>
            </w:r>
            <w:r>
              <w:rPr>
                <w:rFonts w:hint="default" w:ascii="Times New Roman" w:hAnsi="Times New Roman" w:eastAsia="仿宋_GB2312" w:cs="Times New Roman"/>
                <w:kern w:val="0"/>
                <w:sz w:val="24"/>
                <w:szCs w:val="20"/>
                <w:highlight w:val="none"/>
                <w:lang w:val="en-US" w:eastAsia="zh-CN"/>
              </w:rPr>
              <w:t>第八条</w:t>
            </w:r>
          </w:p>
          <w:p w14:paraId="4ED1243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eastAsia="zh-CN"/>
              </w:rPr>
            </w:pPr>
            <w:r>
              <w:rPr>
                <w:rFonts w:hint="default" w:ascii="Times New Roman" w:hAnsi="Times New Roman" w:eastAsia="仿宋_GB2312" w:cs="Times New Roman"/>
                <w:kern w:val="0"/>
                <w:sz w:val="24"/>
                <w:szCs w:val="20"/>
                <w:highlight w:val="none"/>
                <w:lang w:eastAsia="zh-CN"/>
              </w:rPr>
              <w:t>《放射性物品道路运输管理规定》</w:t>
            </w:r>
            <w:r>
              <w:rPr>
                <w:rFonts w:hint="default" w:ascii="Times New Roman" w:hAnsi="Times New Roman" w:eastAsia="仿宋_GB2312" w:cs="Times New Roman"/>
                <w:kern w:val="0"/>
                <w:sz w:val="24"/>
                <w:szCs w:val="20"/>
                <w:highlight w:val="none"/>
                <w:lang w:val="en-US" w:eastAsia="zh-CN"/>
              </w:rPr>
              <w:t>第七条</w:t>
            </w:r>
          </w:p>
          <w:p w14:paraId="50F2373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val="en-US" w:eastAsia="zh-CN"/>
              </w:rPr>
            </w:pPr>
            <w:r>
              <w:rPr>
                <w:rFonts w:hint="default" w:ascii="Times New Roman" w:hAnsi="Times New Roman" w:eastAsia="仿宋_GB2312" w:cs="Times New Roman"/>
                <w:kern w:val="0"/>
                <w:sz w:val="24"/>
                <w:szCs w:val="20"/>
                <w:highlight w:val="none"/>
                <w:lang w:eastAsia="zh-CN"/>
              </w:rPr>
              <w:t>《道路运输从业人员管理规定》</w:t>
            </w:r>
            <w:r>
              <w:rPr>
                <w:rFonts w:hint="default" w:ascii="Times New Roman" w:hAnsi="Times New Roman" w:eastAsia="仿宋_GB2312" w:cs="Times New Roman"/>
                <w:kern w:val="0"/>
                <w:sz w:val="24"/>
                <w:szCs w:val="20"/>
                <w:highlight w:val="none"/>
                <w:lang w:val="en-US" w:eastAsia="zh-CN"/>
              </w:rPr>
              <w:t>第十一条、第十二条、</w:t>
            </w:r>
            <w:r>
              <w:rPr>
                <w:rFonts w:hint="default" w:ascii="Times New Roman" w:hAnsi="Times New Roman" w:eastAsia="仿宋_GB2312" w:cs="Times New Roman"/>
                <w:kern w:val="0"/>
                <w:sz w:val="24"/>
                <w:szCs w:val="20"/>
                <w:highlight w:val="none"/>
              </w:rPr>
              <w:t>第十五条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第五十八条第一项</w:t>
            </w:r>
          </w:p>
        </w:tc>
      </w:tr>
      <w:tr w14:paraId="3B82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3" w:type="dxa"/>
            <w:gridSpan w:val="2"/>
            <w:noWrap w:val="0"/>
            <w:vAlign w:val="center"/>
          </w:tcPr>
          <w:p w14:paraId="5E11BD2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黑体" w:cs="Times New Roman"/>
                <w:kern w:val="0"/>
                <w:sz w:val="24"/>
                <w:szCs w:val="20"/>
                <w:highlight w:val="none"/>
                <w:lang w:eastAsia="zh-CN"/>
              </w:rPr>
              <w:t>检查内容</w:t>
            </w:r>
            <w:r>
              <w:rPr>
                <w:rFonts w:hint="default" w:ascii="Times New Roman" w:hAnsi="Times New Roman" w:eastAsia="黑体" w:cs="Times New Roman"/>
                <w:kern w:val="0"/>
                <w:sz w:val="24"/>
                <w:szCs w:val="20"/>
                <w:highlight w:val="none"/>
              </w:rPr>
              <w:t>三：车辆管理</w:t>
            </w:r>
          </w:p>
        </w:tc>
      </w:tr>
      <w:tr w14:paraId="5E39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2423B38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6.车辆是否取得道路运输证，且不存在失效、伪造、变造、被注销等无效情形</w:t>
            </w:r>
          </w:p>
        </w:tc>
        <w:tc>
          <w:tcPr>
            <w:tcW w:w="6167" w:type="dxa"/>
            <w:noWrap w:val="0"/>
            <w:vAlign w:val="center"/>
          </w:tcPr>
          <w:p w14:paraId="14EA0D4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shd w:val="clear" w:color="auto" w:fill="FFFFFF"/>
                <w:lang w:eastAsia="zh-CN"/>
              </w:rPr>
              <w:t>》</w:t>
            </w:r>
            <w:r>
              <w:rPr>
                <w:rFonts w:hint="default" w:ascii="Times New Roman" w:hAnsi="Times New Roman" w:eastAsia="仿宋_GB2312" w:cs="Times New Roman"/>
                <w:kern w:val="0"/>
                <w:sz w:val="24"/>
                <w:szCs w:val="20"/>
                <w:highlight w:val="none"/>
              </w:rPr>
              <w:t>第二十三条</w:t>
            </w:r>
          </w:p>
          <w:p w14:paraId="6249B8D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val="en-US" w:eastAsia="zh-CN"/>
              </w:rPr>
            </w:pPr>
            <w:r>
              <w:rPr>
                <w:rFonts w:hint="default" w:ascii="Times New Roman" w:hAnsi="Times New Roman" w:eastAsia="仿宋_GB2312" w:cs="Times New Roman"/>
                <w:kern w:val="0"/>
                <w:sz w:val="24"/>
                <w:szCs w:val="20"/>
                <w:highlight w:val="none"/>
                <w:lang w:eastAsia="zh-CN"/>
              </w:rPr>
              <w:t>《道路危险货物运输管理规定》</w:t>
            </w:r>
            <w:r>
              <w:rPr>
                <w:rFonts w:hint="default" w:ascii="Times New Roman" w:hAnsi="Times New Roman" w:eastAsia="仿宋_GB2312" w:cs="Times New Roman"/>
                <w:kern w:val="0"/>
                <w:sz w:val="24"/>
                <w:szCs w:val="20"/>
                <w:highlight w:val="none"/>
              </w:rPr>
              <w:t>第十四条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第六十三条第二</w:t>
            </w:r>
            <w:r>
              <w:rPr>
                <w:rFonts w:hint="default" w:ascii="Times New Roman" w:hAnsi="Times New Roman" w:eastAsia="仿宋_GB2312" w:cs="Times New Roman"/>
                <w:kern w:val="0"/>
                <w:sz w:val="24"/>
                <w:szCs w:val="20"/>
                <w:highlight w:val="none"/>
                <w:lang w:val="en-US" w:eastAsia="zh-CN"/>
              </w:rPr>
              <w:t>项</w:t>
            </w:r>
          </w:p>
        </w:tc>
      </w:tr>
      <w:tr w14:paraId="49C0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73C616F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7.实际车辆数量是否仍然具备开业许可要求的最低车辆数</w:t>
            </w:r>
          </w:p>
        </w:tc>
        <w:tc>
          <w:tcPr>
            <w:tcW w:w="6167" w:type="dxa"/>
            <w:noWrap w:val="0"/>
            <w:vAlign w:val="center"/>
          </w:tcPr>
          <w:p w14:paraId="124BE56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第二十三条</w:t>
            </w:r>
          </w:p>
          <w:p w14:paraId="4D57C92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val="en-US" w:eastAsia="zh-CN"/>
              </w:rPr>
            </w:pPr>
            <w:r>
              <w:rPr>
                <w:rFonts w:hint="default" w:ascii="Times New Roman" w:hAnsi="Times New Roman" w:eastAsia="仿宋_GB2312" w:cs="Times New Roman"/>
                <w:kern w:val="0"/>
                <w:sz w:val="24"/>
                <w:szCs w:val="20"/>
                <w:highlight w:val="none"/>
                <w:lang w:eastAsia="zh-CN"/>
              </w:rPr>
              <w:t>《道路危险货物运输管理规定》</w:t>
            </w:r>
            <w:r>
              <w:rPr>
                <w:rFonts w:hint="default" w:ascii="Times New Roman" w:hAnsi="Times New Roman" w:eastAsia="仿宋_GB2312" w:cs="Times New Roman"/>
                <w:kern w:val="0"/>
                <w:sz w:val="24"/>
                <w:szCs w:val="20"/>
                <w:highlight w:val="none"/>
              </w:rPr>
              <w:t>第八条</w:t>
            </w:r>
          </w:p>
        </w:tc>
      </w:tr>
      <w:tr w14:paraId="0B31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52AE85D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8.是否具有符合要求的停车场地，并封闭管理</w:t>
            </w:r>
          </w:p>
        </w:tc>
        <w:tc>
          <w:tcPr>
            <w:tcW w:w="6167" w:type="dxa"/>
            <w:noWrap w:val="0"/>
            <w:vAlign w:val="center"/>
          </w:tcPr>
          <w:p w14:paraId="54E5DD7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val="en-US" w:eastAsia="zh-CN"/>
              </w:rPr>
            </w:pPr>
            <w:r>
              <w:rPr>
                <w:rFonts w:hint="default" w:ascii="Times New Roman" w:hAnsi="Times New Roman" w:eastAsia="仿宋_GB2312" w:cs="Times New Roman"/>
                <w:kern w:val="0"/>
                <w:sz w:val="24"/>
                <w:szCs w:val="20"/>
                <w:highlight w:val="none"/>
                <w:lang w:eastAsia="zh-CN"/>
              </w:rPr>
              <w:t>《道路危险货物运输管理规定》</w:t>
            </w:r>
            <w:r>
              <w:rPr>
                <w:rFonts w:hint="default" w:ascii="Times New Roman" w:hAnsi="Times New Roman" w:eastAsia="仿宋_GB2312" w:cs="Times New Roman"/>
                <w:kern w:val="0"/>
                <w:sz w:val="24"/>
                <w:szCs w:val="20"/>
                <w:highlight w:val="none"/>
              </w:rPr>
              <w:t>第八条</w:t>
            </w:r>
          </w:p>
        </w:tc>
      </w:tr>
      <w:tr w14:paraId="7FE0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18D2472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9.车辆是否按照规定参加年度审验</w:t>
            </w:r>
          </w:p>
        </w:tc>
        <w:tc>
          <w:tcPr>
            <w:tcW w:w="6167" w:type="dxa"/>
            <w:noWrap w:val="0"/>
            <w:vAlign w:val="center"/>
          </w:tcPr>
          <w:p w14:paraId="5BCD6D7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val="en-US" w:eastAsia="zh-CN"/>
              </w:rPr>
            </w:pPr>
            <w:r>
              <w:rPr>
                <w:rFonts w:hint="default" w:ascii="Times New Roman" w:hAnsi="Times New Roman" w:eastAsia="仿宋_GB2312" w:cs="Times New Roman"/>
                <w:kern w:val="0"/>
                <w:sz w:val="24"/>
                <w:szCs w:val="20"/>
                <w:highlight w:val="none"/>
                <w:lang w:eastAsia="zh-CN"/>
              </w:rPr>
              <w:t>《道路危险货物运输管理规定》</w:t>
            </w:r>
            <w:r>
              <w:rPr>
                <w:rFonts w:hint="default" w:ascii="Times New Roman" w:hAnsi="Times New Roman" w:eastAsia="仿宋_GB2312" w:cs="Times New Roman"/>
                <w:kern w:val="0"/>
                <w:sz w:val="24"/>
                <w:szCs w:val="20"/>
                <w:highlight w:val="none"/>
              </w:rPr>
              <w:t>第二十一条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第五十条</w:t>
            </w:r>
          </w:p>
        </w:tc>
      </w:tr>
      <w:tr w14:paraId="01C6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0BCAD58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bidi="ar-SA"/>
              </w:rPr>
            </w:pPr>
            <w:r>
              <w:rPr>
                <w:rFonts w:hint="default" w:ascii="Times New Roman" w:hAnsi="Times New Roman" w:eastAsia="楷体" w:cs="Times New Roman"/>
                <w:kern w:val="0"/>
                <w:sz w:val="24"/>
                <w:szCs w:val="20"/>
                <w:highlight w:val="none"/>
              </w:rPr>
              <w:t>1</w:t>
            </w:r>
            <w:r>
              <w:rPr>
                <w:rFonts w:hint="default" w:ascii="Times New Roman" w:hAnsi="Times New Roman" w:eastAsia="楷体" w:cs="Times New Roman"/>
                <w:kern w:val="0"/>
                <w:sz w:val="24"/>
                <w:szCs w:val="20"/>
                <w:highlight w:val="none"/>
                <w:lang w:val="en-US" w:eastAsia="zh-CN"/>
              </w:rPr>
              <w:t>0</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车辆是否按要求进行维护、检测，保持车辆技术状况良好</w:t>
            </w:r>
          </w:p>
        </w:tc>
        <w:tc>
          <w:tcPr>
            <w:tcW w:w="6167" w:type="dxa"/>
            <w:noWrap w:val="0"/>
            <w:vAlign w:val="center"/>
          </w:tcPr>
          <w:p w14:paraId="79D41A8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第三十条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第六十九条第一款</w:t>
            </w:r>
          </w:p>
          <w:p w14:paraId="47BAC77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《道路危险货物运输管理规定》</w:t>
            </w:r>
            <w:r>
              <w:rPr>
                <w:rFonts w:hint="default" w:ascii="Times New Roman" w:hAnsi="Times New Roman" w:eastAsia="仿宋_GB2312" w:cs="Times New Roman"/>
                <w:kern w:val="0"/>
                <w:sz w:val="24"/>
                <w:szCs w:val="20"/>
                <w:highlight w:val="none"/>
              </w:rPr>
              <w:t>第二十条、第二十二条</w:t>
            </w:r>
          </w:p>
          <w:p w14:paraId="3D30BDA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宋体" w:cs="Times New Roman"/>
                <w:kern w:val="0"/>
                <w:sz w:val="24"/>
                <w:szCs w:val="20"/>
                <w:highlight w:val="none"/>
                <w:lang w:val="en-US" w:eastAsia="zh-CN" w:bidi="ar-SA"/>
              </w:rPr>
            </w:pPr>
            <w:r>
              <w:rPr>
                <w:rFonts w:hint="default" w:ascii="Times New Roman" w:hAnsi="Times New Roman" w:eastAsia="仿宋_GB2312" w:cs="Times New Roman"/>
                <w:kern w:val="0"/>
                <w:sz w:val="24"/>
                <w:szCs w:val="20"/>
                <w:highlight w:val="none"/>
                <w:lang w:eastAsia="zh-CN"/>
              </w:rPr>
              <w:t>《道路运输车辆技术管理规定》</w:t>
            </w:r>
            <w:r>
              <w:rPr>
                <w:rFonts w:hint="default" w:ascii="Times New Roman" w:hAnsi="Times New Roman" w:eastAsia="仿宋_GB2312" w:cs="Times New Roman"/>
                <w:kern w:val="0"/>
                <w:sz w:val="24"/>
                <w:szCs w:val="20"/>
                <w:highlight w:val="none"/>
              </w:rPr>
              <w:t>第七条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第三十一条</w:t>
            </w:r>
          </w:p>
        </w:tc>
      </w:tr>
      <w:tr w14:paraId="46C7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5A897DC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default" w:ascii="Times New Roman" w:hAnsi="Times New Roman" w:eastAsia="楷体" w:cs="Times New Roman"/>
                <w:kern w:val="0"/>
                <w:sz w:val="24"/>
                <w:szCs w:val="20"/>
                <w:highlight w:val="none"/>
                <w:lang w:val="en-US" w:eastAsia="zh-CN"/>
              </w:rPr>
              <w:t>1</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罐式车辆罐体、可移动罐柜、罐箱是否经检验合格且未超出检验有效期</w:t>
            </w:r>
          </w:p>
        </w:tc>
        <w:tc>
          <w:tcPr>
            <w:tcW w:w="6167" w:type="dxa"/>
            <w:noWrap w:val="0"/>
            <w:vAlign w:val="center"/>
          </w:tcPr>
          <w:p w14:paraId="471F908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《危险货物道路运输安全管理办法》</w:t>
            </w:r>
            <w:r>
              <w:rPr>
                <w:rFonts w:hint="default" w:ascii="Times New Roman" w:hAnsi="Times New Roman" w:eastAsia="仿宋_GB2312" w:cs="Times New Roman"/>
                <w:kern w:val="0"/>
                <w:sz w:val="24"/>
                <w:szCs w:val="20"/>
                <w:highlight w:val="none"/>
              </w:rPr>
              <w:t>第四十条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第六十二条</w:t>
            </w:r>
          </w:p>
        </w:tc>
      </w:tr>
      <w:tr w14:paraId="7E8A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15E98BF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default" w:ascii="Times New Roman" w:hAnsi="Times New Roman" w:eastAsia="楷体" w:cs="Times New Roman"/>
                <w:kern w:val="0"/>
                <w:sz w:val="24"/>
                <w:szCs w:val="20"/>
                <w:highlight w:val="none"/>
                <w:lang w:val="en-US" w:eastAsia="zh-CN"/>
              </w:rPr>
              <w:t>2</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是否定期对运输车辆、罐式车辆罐体、可移动罐柜、罐箱及相关设备的技术状况进行检查，有相应检查记录，且保存时限不少于2年</w:t>
            </w:r>
          </w:p>
        </w:tc>
        <w:tc>
          <w:tcPr>
            <w:tcW w:w="6167" w:type="dxa"/>
            <w:noWrap w:val="0"/>
            <w:vAlign w:val="center"/>
          </w:tcPr>
          <w:p w14:paraId="018CBF1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《道路危险货物运输管理规定》</w:t>
            </w:r>
            <w:r>
              <w:rPr>
                <w:rFonts w:hint="default" w:ascii="Times New Roman" w:hAnsi="Times New Roman" w:eastAsia="仿宋_GB2312" w:cs="Times New Roman"/>
                <w:kern w:val="0"/>
                <w:sz w:val="24"/>
                <w:szCs w:val="20"/>
                <w:highlight w:val="none"/>
              </w:rPr>
              <w:t xml:space="preserve">第二十四条 </w:t>
            </w:r>
          </w:p>
          <w:p w14:paraId="34150AC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《危险货物道路运输安全管理办法》</w:t>
            </w:r>
            <w:r>
              <w:rPr>
                <w:rFonts w:hint="default" w:ascii="Times New Roman" w:hAnsi="Times New Roman" w:eastAsia="仿宋_GB2312" w:cs="Times New Roman"/>
                <w:kern w:val="0"/>
                <w:sz w:val="24"/>
                <w:szCs w:val="20"/>
                <w:highlight w:val="none"/>
              </w:rPr>
              <w:t>第二十五条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 xml:space="preserve">第六十条第三项 </w:t>
            </w:r>
          </w:p>
        </w:tc>
      </w:tr>
      <w:tr w14:paraId="5D10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1FE9D35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default" w:ascii="Times New Roman" w:hAnsi="Times New Roman" w:eastAsia="楷体" w:cs="Times New Roman"/>
                <w:kern w:val="0"/>
                <w:sz w:val="24"/>
                <w:szCs w:val="20"/>
                <w:highlight w:val="none"/>
                <w:lang w:val="en-US" w:eastAsia="zh-CN"/>
              </w:rPr>
              <w:t>3</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运输车辆是否根据危险化学品的危险特性配备必要的防护用品和应急救援器材</w:t>
            </w:r>
          </w:p>
        </w:tc>
        <w:tc>
          <w:tcPr>
            <w:tcW w:w="6167" w:type="dxa"/>
            <w:noWrap w:val="0"/>
            <w:vAlign w:val="center"/>
          </w:tcPr>
          <w:p w14:paraId="4CAD4B7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《危险货物道路运输安全管理办法》</w:t>
            </w:r>
            <w:r>
              <w:rPr>
                <w:rFonts w:hint="default" w:ascii="Times New Roman" w:hAnsi="Times New Roman" w:eastAsia="仿宋_GB2312" w:cs="Times New Roman"/>
                <w:kern w:val="0"/>
                <w:sz w:val="24"/>
                <w:szCs w:val="20"/>
                <w:highlight w:val="none"/>
              </w:rPr>
              <w:t>第四十四条</w:t>
            </w:r>
          </w:p>
          <w:p w14:paraId="52532B8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《道路危险货物运输管理规定》</w:t>
            </w:r>
            <w:r>
              <w:rPr>
                <w:rFonts w:hint="default" w:ascii="Times New Roman" w:hAnsi="Times New Roman" w:eastAsia="仿宋_GB2312" w:cs="Times New Roman"/>
                <w:kern w:val="0"/>
                <w:sz w:val="24"/>
                <w:szCs w:val="20"/>
                <w:highlight w:val="none"/>
              </w:rPr>
              <w:t>第五十八条第三项</w:t>
            </w:r>
          </w:p>
        </w:tc>
      </w:tr>
      <w:tr w14:paraId="6F13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3490BFD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eastAsia" w:ascii="Times New Roman" w:hAnsi="Times New Roman" w:eastAsia="楷体" w:cs="Times New Roman"/>
                <w:kern w:val="0"/>
                <w:sz w:val="24"/>
                <w:szCs w:val="20"/>
                <w:highlight w:val="none"/>
                <w:lang w:val="en-US" w:eastAsia="zh-CN"/>
              </w:rPr>
              <w:t>4</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是否按照“一车一档”建立车辆技术档案，档案内容是否齐全</w:t>
            </w:r>
          </w:p>
        </w:tc>
        <w:tc>
          <w:tcPr>
            <w:tcW w:w="6167" w:type="dxa"/>
            <w:noWrap w:val="0"/>
            <w:vAlign w:val="center"/>
          </w:tcPr>
          <w:p w14:paraId="7E0EAAB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《道路运输车辆技术管理规定》</w:t>
            </w:r>
            <w:r>
              <w:rPr>
                <w:rFonts w:hint="default" w:ascii="Times New Roman" w:hAnsi="Times New Roman" w:eastAsia="仿宋_GB2312" w:cs="Times New Roman"/>
                <w:kern w:val="0"/>
                <w:sz w:val="24"/>
                <w:szCs w:val="20"/>
                <w:highlight w:val="none"/>
              </w:rPr>
              <w:t>第十五条</w:t>
            </w:r>
          </w:p>
        </w:tc>
      </w:tr>
      <w:tr w14:paraId="5555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3486802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楷体" w:cs="Times New Roman"/>
                <w:kern w:val="0"/>
                <w:sz w:val="24"/>
                <w:szCs w:val="20"/>
                <w:highlight w:val="none"/>
                <w:lang w:val="en-US" w:eastAsia="zh-CN"/>
              </w:rPr>
            </w:pPr>
            <w:r>
              <w:rPr>
                <w:rFonts w:hint="eastAsia" w:ascii="Times New Roman" w:hAnsi="Times New Roman" w:eastAsia="楷体" w:cs="Times New Roman"/>
                <w:kern w:val="0"/>
                <w:sz w:val="24"/>
                <w:szCs w:val="20"/>
                <w:highlight w:val="none"/>
                <w:lang w:val="en-US" w:eastAsia="zh-CN"/>
              </w:rPr>
              <w:t>15.车辆是否逾期未审验、审验不合格或逾期未审验超过180日</w:t>
            </w:r>
          </w:p>
        </w:tc>
        <w:tc>
          <w:tcPr>
            <w:tcW w:w="6167" w:type="dxa"/>
            <w:noWrap w:val="0"/>
            <w:vAlign w:val="center"/>
          </w:tcPr>
          <w:p w14:paraId="72E79AC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eastAsia="zh-CN"/>
              </w:rPr>
            </w:pPr>
            <w:r>
              <w:rPr>
                <w:rFonts w:hint="eastAsia" w:ascii="Times New Roman" w:hAnsi="Times New Roman" w:eastAsia="仿宋_GB2312" w:cs="Times New Roman"/>
                <w:kern w:val="0"/>
                <w:sz w:val="24"/>
                <w:szCs w:val="20"/>
                <w:highlight w:val="none"/>
                <w:lang w:eastAsia="zh-CN"/>
              </w:rPr>
              <w:t>《河南省道路运输条例》第五十七条</w:t>
            </w:r>
          </w:p>
        </w:tc>
      </w:tr>
      <w:tr w14:paraId="456A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3" w:type="dxa"/>
            <w:gridSpan w:val="2"/>
            <w:noWrap w:val="0"/>
            <w:vAlign w:val="center"/>
          </w:tcPr>
          <w:p w14:paraId="59186D4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黑体" w:cs="Times New Roman"/>
                <w:kern w:val="0"/>
                <w:sz w:val="24"/>
                <w:szCs w:val="20"/>
                <w:highlight w:val="none"/>
                <w:lang w:eastAsia="zh-CN"/>
              </w:rPr>
              <w:t>检查</w:t>
            </w:r>
            <w:r>
              <w:rPr>
                <w:rFonts w:hint="default" w:ascii="Times New Roman" w:hAnsi="Times New Roman" w:eastAsia="黑体" w:cs="Times New Roman"/>
                <w:strike w:val="0"/>
                <w:dstrike w:val="0"/>
                <w:kern w:val="0"/>
                <w:sz w:val="24"/>
                <w:szCs w:val="20"/>
                <w:highlight w:val="none"/>
                <w:lang w:eastAsia="zh-CN"/>
              </w:rPr>
              <w:t>内容</w:t>
            </w:r>
            <w:r>
              <w:rPr>
                <w:rFonts w:hint="default" w:ascii="Times New Roman" w:hAnsi="Times New Roman" w:eastAsia="黑体" w:cs="Times New Roman"/>
                <w:strike w:val="0"/>
                <w:dstrike w:val="0"/>
                <w:kern w:val="0"/>
                <w:sz w:val="24"/>
                <w:szCs w:val="20"/>
                <w:highlight w:val="none"/>
              </w:rPr>
              <w:t>四</w:t>
            </w:r>
            <w:r>
              <w:rPr>
                <w:rFonts w:hint="default" w:ascii="Times New Roman" w:hAnsi="Times New Roman" w:eastAsia="黑体" w:cs="Times New Roman"/>
                <w:kern w:val="0"/>
                <w:sz w:val="24"/>
                <w:szCs w:val="20"/>
                <w:highlight w:val="none"/>
              </w:rPr>
              <w:t>：动态监控</w:t>
            </w:r>
          </w:p>
        </w:tc>
      </w:tr>
      <w:tr w14:paraId="14A5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686" w:type="dxa"/>
            <w:noWrap w:val="0"/>
            <w:vAlign w:val="center"/>
          </w:tcPr>
          <w:p w14:paraId="1E39B41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eastAsia" w:ascii="Times New Roman" w:hAnsi="Times New Roman" w:eastAsia="楷体" w:cs="Times New Roman"/>
                <w:kern w:val="0"/>
                <w:sz w:val="24"/>
                <w:szCs w:val="20"/>
                <w:highlight w:val="none"/>
                <w:lang w:val="en-US" w:eastAsia="zh-CN"/>
              </w:rPr>
              <w:t>6</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是否足额配备了专职的监控人员（专职监控人员配置原则上按照监控平台每接入100辆车设1人的标准配备，最低不少于2人）</w:t>
            </w:r>
          </w:p>
        </w:tc>
        <w:tc>
          <w:tcPr>
            <w:tcW w:w="6167" w:type="dxa"/>
            <w:noWrap w:val="0"/>
            <w:vAlign w:val="center"/>
          </w:tcPr>
          <w:p w14:paraId="711732B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《道路运输车辆动态监督管理办法》</w:t>
            </w:r>
            <w:r>
              <w:rPr>
                <w:rFonts w:hint="default" w:ascii="Times New Roman" w:hAnsi="Times New Roman" w:eastAsia="仿宋_GB2312" w:cs="Times New Roman"/>
                <w:kern w:val="0"/>
                <w:sz w:val="24"/>
                <w:szCs w:val="20"/>
                <w:highlight w:val="none"/>
              </w:rPr>
              <w:t>第二十一条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第三十五条第三项</w:t>
            </w:r>
          </w:p>
        </w:tc>
      </w:tr>
      <w:tr w14:paraId="57B2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50B79BC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1</w:t>
            </w:r>
            <w:r>
              <w:rPr>
                <w:rFonts w:hint="eastAsia" w:ascii="Times New Roman" w:hAnsi="Times New Roman" w:eastAsia="楷体" w:cs="Times New Roman"/>
                <w:kern w:val="0"/>
                <w:sz w:val="24"/>
                <w:szCs w:val="20"/>
                <w:highlight w:val="none"/>
                <w:lang w:val="en-US" w:eastAsia="zh-CN"/>
              </w:rPr>
              <w:t>7</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是否使用符合标准的监控平台，且监控平台接入联网联控系统、</w:t>
            </w:r>
            <w:r>
              <w:rPr>
                <w:rFonts w:hint="eastAsia" w:ascii="Times New Roman" w:hAnsi="Times New Roman" w:eastAsia="楷体" w:cs="Times New Roman"/>
                <w:kern w:val="0"/>
                <w:sz w:val="24"/>
                <w:szCs w:val="20"/>
                <w:highlight w:val="none"/>
                <w:lang w:eastAsia="zh-CN"/>
              </w:rPr>
              <w:t>省综合交通运输管理服务平台，</w:t>
            </w:r>
            <w:r>
              <w:rPr>
                <w:rFonts w:hint="default" w:ascii="Times New Roman" w:hAnsi="Times New Roman" w:eastAsia="楷体" w:cs="Times New Roman"/>
                <w:kern w:val="0"/>
                <w:sz w:val="24"/>
                <w:szCs w:val="20"/>
                <w:highlight w:val="none"/>
              </w:rPr>
              <w:t>并按规定上传道路运输车辆动态信息</w:t>
            </w:r>
          </w:p>
        </w:tc>
        <w:tc>
          <w:tcPr>
            <w:tcW w:w="6167" w:type="dxa"/>
            <w:noWrap w:val="0"/>
            <w:vAlign w:val="center"/>
          </w:tcPr>
          <w:p w14:paraId="053DB5A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《道路运输车辆动态监督管理办法》</w:t>
            </w:r>
            <w:r>
              <w:rPr>
                <w:rFonts w:hint="default" w:ascii="Times New Roman" w:hAnsi="Times New Roman" w:eastAsia="仿宋_GB2312" w:cs="Times New Roman"/>
                <w:kern w:val="0"/>
                <w:sz w:val="24"/>
                <w:szCs w:val="20"/>
                <w:highlight w:val="none"/>
              </w:rPr>
              <w:t>第十四条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第三十五条第一项</w:t>
            </w:r>
          </w:p>
          <w:p w14:paraId="70F0083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仿宋_GB2312" w:cs="Times New Roman"/>
                <w:kern w:val="0"/>
                <w:sz w:val="24"/>
                <w:szCs w:val="20"/>
                <w:highlight w:val="none"/>
                <w:lang w:eastAsia="zh-CN"/>
              </w:rPr>
            </w:pPr>
            <w:r>
              <w:rPr>
                <w:rFonts w:hint="eastAsia" w:ascii="Times New Roman" w:hAnsi="Times New Roman" w:eastAsia="仿宋_GB2312" w:cs="Times New Roman"/>
                <w:kern w:val="0"/>
                <w:sz w:val="24"/>
                <w:szCs w:val="20"/>
                <w:highlight w:val="none"/>
                <w:lang w:eastAsia="zh-CN"/>
              </w:rPr>
              <w:t>《河南省道路运输条例》第四十八条</w:t>
            </w:r>
          </w:p>
        </w:tc>
      </w:tr>
      <w:tr w14:paraId="5094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5F6C04B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1</w:t>
            </w:r>
            <w:r>
              <w:rPr>
                <w:rFonts w:hint="eastAsia" w:ascii="Times New Roman" w:hAnsi="Times New Roman" w:eastAsia="楷体" w:cs="Times New Roman"/>
                <w:kern w:val="0"/>
                <w:sz w:val="24"/>
                <w:szCs w:val="20"/>
                <w:highlight w:val="none"/>
                <w:lang w:val="en-US" w:eastAsia="zh-CN"/>
              </w:rPr>
              <w:t>8</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对卫星定位系统平台中各类违法违规报警信息的核查处理率是否达到90%以上，并记录存档至动态监控台账</w:t>
            </w:r>
          </w:p>
        </w:tc>
        <w:tc>
          <w:tcPr>
            <w:tcW w:w="6167" w:type="dxa"/>
            <w:noWrap w:val="0"/>
            <w:vAlign w:val="center"/>
          </w:tcPr>
          <w:p w14:paraId="665AF36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《道路运输车辆动态监督管理办法》</w:t>
            </w:r>
            <w:r>
              <w:rPr>
                <w:rFonts w:hint="default" w:ascii="Times New Roman" w:hAnsi="Times New Roman" w:eastAsia="仿宋_GB2312" w:cs="Times New Roman"/>
                <w:kern w:val="0"/>
                <w:sz w:val="24"/>
                <w:szCs w:val="20"/>
                <w:highlight w:val="none"/>
              </w:rPr>
              <w:t>第二十五条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第三十五条第二项</w:t>
            </w:r>
          </w:p>
        </w:tc>
      </w:tr>
      <w:tr w14:paraId="043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76B7F30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1</w:t>
            </w:r>
            <w:r>
              <w:rPr>
                <w:rFonts w:hint="eastAsia" w:ascii="Times New Roman" w:hAnsi="Times New Roman" w:eastAsia="楷体" w:cs="Times New Roman"/>
                <w:kern w:val="0"/>
                <w:sz w:val="24"/>
                <w:szCs w:val="20"/>
                <w:highlight w:val="none"/>
                <w:lang w:val="en-US" w:eastAsia="zh-CN"/>
              </w:rPr>
              <w:t>9</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企业正在运营的车辆是否均已上线，是否存在卫星定位装置故障但仍在运营的车辆</w:t>
            </w:r>
          </w:p>
        </w:tc>
        <w:tc>
          <w:tcPr>
            <w:tcW w:w="6167" w:type="dxa"/>
            <w:noWrap w:val="0"/>
            <w:vAlign w:val="center"/>
          </w:tcPr>
          <w:p w14:paraId="2940353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《道路运输车辆动态监督管理办法》</w:t>
            </w:r>
            <w:r>
              <w:rPr>
                <w:rFonts w:hint="default" w:ascii="Times New Roman" w:hAnsi="Times New Roman" w:eastAsia="仿宋_GB2312" w:cs="Times New Roman"/>
                <w:kern w:val="0"/>
                <w:sz w:val="24"/>
                <w:szCs w:val="20"/>
                <w:highlight w:val="none"/>
              </w:rPr>
              <w:t>第二十六条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第三十六条</w:t>
            </w:r>
          </w:p>
        </w:tc>
      </w:tr>
      <w:tr w14:paraId="5D8D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28F2BD2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eastAsia" w:ascii="Times New Roman" w:hAnsi="Times New Roman" w:eastAsia="楷体" w:cs="Times New Roman"/>
                <w:kern w:val="0"/>
                <w:sz w:val="24"/>
                <w:szCs w:val="20"/>
                <w:highlight w:val="none"/>
                <w:lang w:val="en-US" w:eastAsia="zh-CN"/>
              </w:rPr>
              <w:t>20</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企业车辆是否存在伪造、篡改、删除车辆动态监控数据等行为</w:t>
            </w:r>
          </w:p>
        </w:tc>
        <w:tc>
          <w:tcPr>
            <w:tcW w:w="6167" w:type="dxa"/>
            <w:noWrap w:val="0"/>
            <w:vAlign w:val="center"/>
          </w:tcPr>
          <w:p w14:paraId="73AB831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《道路运输车辆动态监督管理办法》</w:t>
            </w:r>
            <w:r>
              <w:rPr>
                <w:rFonts w:hint="default" w:ascii="Times New Roman" w:hAnsi="Times New Roman" w:eastAsia="仿宋_GB2312" w:cs="Times New Roman"/>
                <w:kern w:val="0"/>
                <w:sz w:val="24"/>
                <w:szCs w:val="20"/>
                <w:highlight w:val="none"/>
              </w:rPr>
              <w:t>第十九条、第二十七条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第三十七条</w:t>
            </w:r>
          </w:p>
        </w:tc>
      </w:tr>
      <w:tr w14:paraId="2EC2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77C076D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2</w:t>
            </w:r>
            <w:r>
              <w:rPr>
                <w:rFonts w:hint="eastAsia" w:ascii="Times New Roman" w:hAnsi="Times New Roman" w:eastAsia="楷体" w:cs="Times New Roman"/>
                <w:kern w:val="0"/>
                <w:sz w:val="24"/>
                <w:szCs w:val="20"/>
                <w:highlight w:val="none"/>
                <w:lang w:val="en-US" w:eastAsia="zh-CN"/>
              </w:rPr>
              <w:t>1</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是否在监控平台中完整、准确地录入所属道路运输车辆和驾驶人员的基础资料等信息，并及时更新</w:t>
            </w:r>
          </w:p>
        </w:tc>
        <w:tc>
          <w:tcPr>
            <w:tcW w:w="6167" w:type="dxa"/>
            <w:noWrap w:val="0"/>
            <w:vAlign w:val="center"/>
          </w:tcPr>
          <w:p w14:paraId="179D48C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《道路运输车辆动态监督管理办法》</w:t>
            </w:r>
            <w:r>
              <w:rPr>
                <w:rFonts w:hint="default" w:ascii="Times New Roman" w:hAnsi="Times New Roman" w:eastAsia="仿宋_GB2312" w:cs="Times New Roman"/>
                <w:kern w:val="0"/>
                <w:sz w:val="24"/>
                <w:szCs w:val="20"/>
                <w:highlight w:val="none"/>
              </w:rPr>
              <w:t>第十三条</w:t>
            </w:r>
          </w:p>
        </w:tc>
      </w:tr>
      <w:tr w14:paraId="3211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3" w:type="dxa"/>
            <w:gridSpan w:val="2"/>
            <w:noWrap w:val="0"/>
            <w:vAlign w:val="center"/>
          </w:tcPr>
          <w:p w14:paraId="414FDA0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黑体" w:cs="Times New Roman"/>
                <w:kern w:val="0"/>
                <w:sz w:val="24"/>
                <w:szCs w:val="20"/>
                <w:highlight w:val="none"/>
                <w:lang w:eastAsia="zh-CN"/>
              </w:rPr>
            </w:pPr>
            <w:r>
              <w:rPr>
                <w:rFonts w:hint="default" w:ascii="Times New Roman" w:hAnsi="Times New Roman" w:eastAsia="黑体" w:cs="Times New Roman"/>
                <w:kern w:val="0"/>
                <w:sz w:val="24"/>
                <w:szCs w:val="20"/>
                <w:highlight w:val="none"/>
                <w:lang w:eastAsia="zh-CN"/>
              </w:rPr>
              <w:t>检查内</w:t>
            </w:r>
            <w:r>
              <w:rPr>
                <w:rFonts w:hint="default" w:ascii="Times New Roman" w:hAnsi="Times New Roman" w:eastAsia="黑体" w:cs="Times New Roman"/>
                <w:strike w:val="0"/>
                <w:dstrike w:val="0"/>
                <w:kern w:val="0"/>
                <w:sz w:val="24"/>
                <w:szCs w:val="20"/>
                <w:highlight w:val="none"/>
                <w:lang w:eastAsia="zh-CN"/>
              </w:rPr>
              <w:t>容</w:t>
            </w:r>
            <w:r>
              <w:rPr>
                <w:rFonts w:hint="default" w:ascii="Times New Roman" w:hAnsi="Times New Roman" w:eastAsia="黑体" w:cs="Times New Roman"/>
                <w:strike w:val="0"/>
                <w:dstrike w:val="0"/>
                <w:kern w:val="0"/>
                <w:sz w:val="24"/>
                <w:szCs w:val="20"/>
                <w:highlight w:val="none"/>
              </w:rPr>
              <w:t>五</w:t>
            </w:r>
            <w:r>
              <w:rPr>
                <w:rFonts w:hint="default" w:ascii="Times New Roman" w:hAnsi="Times New Roman" w:eastAsia="黑体" w:cs="Times New Roman"/>
                <w:kern w:val="0"/>
                <w:sz w:val="24"/>
                <w:szCs w:val="20"/>
                <w:highlight w:val="none"/>
              </w:rPr>
              <w:t>：安全</w:t>
            </w:r>
            <w:r>
              <w:rPr>
                <w:rFonts w:hint="eastAsia" w:ascii="Times New Roman" w:hAnsi="Times New Roman" w:eastAsia="黑体" w:cs="Times New Roman"/>
                <w:kern w:val="0"/>
                <w:sz w:val="24"/>
                <w:szCs w:val="20"/>
                <w:highlight w:val="none"/>
                <w:lang w:eastAsia="zh-CN"/>
              </w:rPr>
              <w:t>管理</w:t>
            </w:r>
          </w:p>
        </w:tc>
      </w:tr>
      <w:tr w14:paraId="3F35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2C1ECEB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2</w:t>
            </w:r>
            <w:r>
              <w:rPr>
                <w:rFonts w:hint="eastAsia" w:ascii="Times New Roman" w:hAnsi="Times New Roman" w:eastAsia="楷体" w:cs="Times New Roman"/>
                <w:kern w:val="0"/>
                <w:sz w:val="24"/>
                <w:szCs w:val="20"/>
                <w:highlight w:val="none"/>
                <w:lang w:val="en-US" w:eastAsia="zh-CN"/>
              </w:rPr>
              <w:t>2</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是否按规定制作危险货物运单并妥善保存电子运单不少于12个月</w:t>
            </w:r>
          </w:p>
        </w:tc>
        <w:tc>
          <w:tcPr>
            <w:tcW w:w="6167" w:type="dxa"/>
            <w:noWrap w:val="0"/>
            <w:vAlign w:val="center"/>
          </w:tcPr>
          <w:p w14:paraId="44EFB35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《危险货物道路运输安全管理办法》</w:t>
            </w:r>
            <w:r>
              <w:rPr>
                <w:rFonts w:hint="default" w:ascii="Times New Roman" w:hAnsi="Times New Roman" w:eastAsia="仿宋_GB2312" w:cs="Times New Roman"/>
                <w:kern w:val="0"/>
                <w:sz w:val="24"/>
                <w:szCs w:val="20"/>
                <w:highlight w:val="none"/>
              </w:rPr>
              <w:t>第二十四条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第六十条第二项、第六十一条第一项</w:t>
            </w:r>
          </w:p>
        </w:tc>
      </w:tr>
      <w:tr w14:paraId="26B5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86" w:type="dxa"/>
            <w:noWrap w:val="0"/>
            <w:vAlign w:val="center"/>
          </w:tcPr>
          <w:p w14:paraId="6E320EB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rPr>
              <w:t>2</w:t>
            </w:r>
            <w:r>
              <w:rPr>
                <w:rFonts w:hint="eastAsia" w:ascii="Times New Roman" w:hAnsi="Times New Roman" w:eastAsia="楷体" w:cs="Times New Roman"/>
                <w:kern w:val="0"/>
                <w:sz w:val="24"/>
                <w:szCs w:val="20"/>
                <w:highlight w:val="none"/>
                <w:lang w:val="en-US" w:eastAsia="zh-CN"/>
              </w:rPr>
              <w:t>3</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是否有健全的安全生产管理制度，包括安全生产责任制度、安全生产监督检查制度</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安全生产教育培训制度、从业人员、专用车辆、设备及停车场</w:t>
            </w:r>
            <w:r>
              <w:rPr>
                <w:rFonts w:hint="default" w:ascii="Times New Roman" w:hAnsi="Times New Roman" w:eastAsia="楷体" w:cs="Times New Roman"/>
                <w:kern w:val="0"/>
                <w:sz w:val="24"/>
                <w:szCs w:val="20"/>
                <w:highlight w:val="none"/>
                <w:lang w:eastAsia="zh-CN"/>
              </w:rPr>
              <w:t>地的</w:t>
            </w:r>
            <w:r>
              <w:rPr>
                <w:rFonts w:hint="default" w:ascii="Times New Roman" w:hAnsi="Times New Roman" w:eastAsia="楷体" w:cs="Times New Roman"/>
                <w:kern w:val="0"/>
                <w:sz w:val="24"/>
                <w:szCs w:val="20"/>
                <w:highlight w:val="none"/>
              </w:rPr>
              <w:t>安全管理制度</w:t>
            </w:r>
            <w:r>
              <w:rPr>
                <w:rFonts w:hint="default" w:ascii="Times New Roman" w:hAnsi="Times New Roman" w:eastAsia="楷体" w:cs="Times New Roman"/>
                <w:kern w:val="0"/>
                <w:sz w:val="24"/>
                <w:szCs w:val="20"/>
                <w:highlight w:val="none"/>
                <w:lang w:eastAsia="zh-CN"/>
              </w:rPr>
              <w:t>、应急救援预案制度、安全生产作业规程、安全生产考核与奖惩制度、安全事故报告、统计与处理制度</w:t>
            </w:r>
            <w:r>
              <w:rPr>
                <w:rFonts w:hint="default" w:ascii="Times New Roman" w:hAnsi="Times New Roman" w:eastAsia="楷体" w:cs="Times New Roman"/>
                <w:kern w:val="0"/>
                <w:sz w:val="24"/>
                <w:szCs w:val="20"/>
                <w:highlight w:val="none"/>
                <w:lang w:val="en-US" w:eastAsia="zh-CN"/>
              </w:rPr>
              <w:t>等</w:t>
            </w:r>
          </w:p>
        </w:tc>
        <w:tc>
          <w:tcPr>
            <w:tcW w:w="6167" w:type="dxa"/>
            <w:noWrap w:val="0"/>
            <w:vAlign w:val="center"/>
          </w:tcPr>
          <w:p w14:paraId="36676C6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dstrike w:val="0"/>
                <w:kern w:val="0"/>
                <w:sz w:val="24"/>
                <w:szCs w:val="20"/>
                <w:highlight w:val="none"/>
              </w:rPr>
            </w:pPr>
            <w:r>
              <w:rPr>
                <w:rFonts w:hint="default" w:ascii="Times New Roman" w:hAnsi="Times New Roman" w:eastAsia="仿宋_GB2312" w:cs="Times New Roman"/>
                <w:strike w:val="0"/>
                <w:dstrike w:val="0"/>
                <w:kern w:val="0"/>
                <w:sz w:val="24"/>
                <w:szCs w:val="20"/>
                <w:highlight w:val="none"/>
                <w:lang w:eastAsia="zh-CN"/>
              </w:rPr>
              <w:t>《中华人民共和国安全生产法》</w:t>
            </w:r>
            <w:r>
              <w:rPr>
                <w:rFonts w:hint="default" w:ascii="Times New Roman" w:hAnsi="Times New Roman" w:eastAsia="仿宋_GB2312" w:cs="Times New Roman"/>
                <w:strike w:val="0"/>
                <w:dstrike w:val="0"/>
                <w:kern w:val="0"/>
                <w:sz w:val="24"/>
                <w:szCs w:val="20"/>
                <w:highlight w:val="none"/>
              </w:rPr>
              <w:t>第四条、第二十一条</w:t>
            </w:r>
            <w:r>
              <w:rPr>
                <w:rFonts w:hint="default" w:ascii="Times New Roman" w:hAnsi="Times New Roman" w:eastAsia="仿宋_GB2312" w:cs="Times New Roman"/>
                <w:strike w:val="0"/>
                <w:dstrike w:val="0"/>
                <w:kern w:val="0"/>
                <w:sz w:val="24"/>
                <w:szCs w:val="20"/>
                <w:highlight w:val="none"/>
                <w:lang w:eastAsia="zh-CN"/>
              </w:rPr>
              <w:t>、</w:t>
            </w:r>
            <w:r>
              <w:rPr>
                <w:rFonts w:hint="default" w:ascii="Times New Roman" w:hAnsi="Times New Roman" w:eastAsia="仿宋_GB2312" w:cs="Times New Roman"/>
                <w:strike w:val="0"/>
                <w:dstrike w:val="0"/>
                <w:kern w:val="0"/>
                <w:sz w:val="24"/>
                <w:szCs w:val="20"/>
                <w:highlight w:val="none"/>
              </w:rPr>
              <w:t>第九十四条</w:t>
            </w:r>
          </w:p>
          <w:p w14:paraId="29B0743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strike w:val="0"/>
                <w:dstrike w:val="0"/>
                <w:kern w:val="0"/>
                <w:sz w:val="24"/>
                <w:szCs w:val="20"/>
                <w:highlight w:val="none"/>
              </w:rPr>
            </w:pPr>
            <w:r>
              <w:rPr>
                <w:rFonts w:hint="default" w:ascii="Times New Roman" w:hAnsi="Times New Roman" w:eastAsia="仿宋_GB2312" w:cs="Times New Roman"/>
                <w:strike w:val="0"/>
                <w:dstrike w:val="0"/>
                <w:kern w:val="0"/>
                <w:sz w:val="24"/>
                <w:szCs w:val="20"/>
                <w:highlight w:val="none"/>
                <w:lang w:eastAsia="zh-CN"/>
              </w:rPr>
              <w:t>《道路危险货物运输管理规定》</w:t>
            </w:r>
            <w:r>
              <w:rPr>
                <w:rFonts w:hint="default" w:ascii="Times New Roman" w:hAnsi="Times New Roman" w:eastAsia="仿宋_GB2312" w:cs="Times New Roman"/>
                <w:strike w:val="0"/>
                <w:dstrike w:val="0"/>
                <w:kern w:val="0"/>
                <w:sz w:val="24"/>
                <w:szCs w:val="20"/>
                <w:highlight w:val="none"/>
                <w:lang w:val="en-US" w:eastAsia="zh-CN"/>
              </w:rPr>
              <w:t>第八条第四</w:t>
            </w:r>
            <w:r>
              <w:rPr>
                <w:rFonts w:hint="eastAsia" w:ascii="Times New Roman" w:hAnsi="Times New Roman" w:eastAsia="仿宋_GB2312" w:cs="Times New Roman"/>
                <w:strike w:val="0"/>
                <w:dstrike w:val="0"/>
                <w:kern w:val="0"/>
                <w:sz w:val="24"/>
                <w:szCs w:val="20"/>
                <w:highlight w:val="none"/>
                <w:lang w:val="en-US" w:eastAsia="zh-CN"/>
              </w:rPr>
              <w:t>项</w:t>
            </w:r>
          </w:p>
          <w:p w14:paraId="15C738E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宋体" w:cs="Times New Roman"/>
                <w:kern w:val="0"/>
                <w:sz w:val="24"/>
                <w:szCs w:val="20"/>
                <w:highlight w:val="none"/>
                <w:lang w:val="en-US" w:eastAsia="zh-CN" w:bidi="ar-SA"/>
              </w:rPr>
            </w:pPr>
            <w:r>
              <w:rPr>
                <w:rFonts w:hint="default" w:ascii="Times New Roman" w:hAnsi="Times New Roman" w:eastAsia="仿宋_GB2312" w:cs="Times New Roman"/>
                <w:strike w:val="0"/>
                <w:dstrike w:val="0"/>
                <w:kern w:val="0"/>
                <w:sz w:val="24"/>
                <w:szCs w:val="20"/>
                <w:highlight w:val="none"/>
                <w:lang w:eastAsia="zh-CN"/>
              </w:rPr>
              <w:t>《危险货物道路运输安全管理办法》</w:t>
            </w:r>
            <w:r>
              <w:rPr>
                <w:rFonts w:hint="eastAsia" w:ascii="Times New Roman" w:hAnsi="Times New Roman" w:eastAsia="仿宋_GB2312" w:cs="Times New Roman"/>
                <w:strike w:val="0"/>
                <w:dstrike w:val="0"/>
                <w:kern w:val="0"/>
                <w:sz w:val="24"/>
                <w:szCs w:val="20"/>
                <w:highlight w:val="none"/>
                <w:lang w:eastAsia="zh-CN"/>
              </w:rPr>
              <w:t>第三十二条、</w:t>
            </w:r>
            <w:r>
              <w:rPr>
                <w:rFonts w:hint="default" w:ascii="Times New Roman" w:hAnsi="Times New Roman" w:eastAsia="仿宋_GB2312" w:cs="Times New Roman"/>
                <w:strike w:val="0"/>
                <w:dstrike w:val="0"/>
                <w:kern w:val="0"/>
                <w:sz w:val="24"/>
                <w:szCs w:val="20"/>
                <w:highlight w:val="none"/>
              </w:rPr>
              <w:t>第六十五条</w:t>
            </w:r>
          </w:p>
        </w:tc>
      </w:tr>
      <w:tr w14:paraId="0C5D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0DD1F79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eastAsia="zh-CN"/>
              </w:rPr>
            </w:pPr>
            <w:r>
              <w:rPr>
                <w:rFonts w:hint="default" w:ascii="Times New Roman" w:hAnsi="Times New Roman" w:eastAsia="楷体" w:cs="Times New Roman"/>
                <w:kern w:val="0"/>
                <w:sz w:val="24"/>
                <w:szCs w:val="20"/>
                <w:highlight w:val="none"/>
              </w:rPr>
              <w:t>2</w:t>
            </w:r>
            <w:r>
              <w:rPr>
                <w:rFonts w:hint="eastAsia" w:ascii="Times New Roman" w:hAnsi="Times New Roman" w:eastAsia="楷体" w:cs="Times New Roman"/>
                <w:kern w:val="0"/>
                <w:sz w:val="24"/>
                <w:szCs w:val="20"/>
                <w:highlight w:val="none"/>
                <w:lang w:val="en-US" w:eastAsia="zh-CN"/>
              </w:rPr>
              <w:t>4</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是否配备专职安全生产管理人员</w:t>
            </w:r>
          </w:p>
        </w:tc>
        <w:tc>
          <w:tcPr>
            <w:tcW w:w="6167" w:type="dxa"/>
            <w:noWrap w:val="0"/>
            <w:vAlign w:val="center"/>
          </w:tcPr>
          <w:p w14:paraId="60C83C5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dstrike w:val="0"/>
                <w:kern w:val="0"/>
                <w:sz w:val="24"/>
                <w:szCs w:val="20"/>
                <w:highlight w:val="none"/>
              </w:rPr>
            </w:pPr>
            <w:r>
              <w:rPr>
                <w:rFonts w:hint="default" w:ascii="Times New Roman" w:hAnsi="Times New Roman" w:eastAsia="仿宋_GB2312" w:cs="Times New Roman"/>
                <w:strike w:val="0"/>
                <w:dstrike w:val="0"/>
                <w:kern w:val="0"/>
                <w:sz w:val="24"/>
                <w:szCs w:val="20"/>
                <w:highlight w:val="none"/>
                <w:lang w:eastAsia="zh-CN"/>
              </w:rPr>
              <w:t>《中华人民共和国安全生产法》</w:t>
            </w:r>
            <w:r>
              <w:rPr>
                <w:rFonts w:hint="default" w:ascii="Times New Roman" w:hAnsi="Times New Roman" w:eastAsia="仿宋_GB2312" w:cs="Times New Roman"/>
                <w:strike w:val="0"/>
                <w:dstrike w:val="0"/>
                <w:kern w:val="0"/>
                <w:sz w:val="24"/>
                <w:szCs w:val="20"/>
                <w:highlight w:val="none"/>
              </w:rPr>
              <w:t>第二十四条</w:t>
            </w:r>
            <w:r>
              <w:rPr>
                <w:rFonts w:hint="default" w:ascii="Times New Roman" w:hAnsi="Times New Roman" w:eastAsia="仿宋_GB2312" w:cs="Times New Roman"/>
                <w:strike w:val="0"/>
                <w:dstrike w:val="0"/>
                <w:kern w:val="0"/>
                <w:sz w:val="24"/>
                <w:szCs w:val="20"/>
                <w:highlight w:val="none"/>
                <w:lang w:eastAsia="zh-CN"/>
              </w:rPr>
              <w:t>、</w:t>
            </w:r>
            <w:r>
              <w:rPr>
                <w:rFonts w:hint="default" w:ascii="Times New Roman" w:hAnsi="Times New Roman" w:eastAsia="仿宋_GB2312" w:cs="Times New Roman"/>
                <w:strike w:val="0"/>
                <w:dstrike w:val="0"/>
                <w:kern w:val="0"/>
                <w:sz w:val="24"/>
                <w:szCs w:val="20"/>
                <w:highlight w:val="none"/>
              </w:rPr>
              <w:t>第九十七条</w:t>
            </w:r>
          </w:p>
          <w:p w14:paraId="6E6F8E9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strike w:val="0"/>
                <w:dstrike w:val="0"/>
                <w:kern w:val="0"/>
                <w:sz w:val="24"/>
                <w:szCs w:val="20"/>
                <w:highlight w:val="none"/>
              </w:rPr>
            </w:pPr>
            <w:r>
              <w:rPr>
                <w:rFonts w:hint="default" w:ascii="Times New Roman" w:hAnsi="Times New Roman" w:eastAsia="仿宋_GB2312" w:cs="Times New Roman"/>
                <w:strike w:val="0"/>
                <w:dstrike w:val="0"/>
                <w:kern w:val="0"/>
                <w:sz w:val="24"/>
                <w:szCs w:val="20"/>
                <w:highlight w:val="none"/>
                <w:lang w:eastAsia="zh-CN"/>
              </w:rPr>
              <w:t>《道路危险货物运输管理规定》</w:t>
            </w:r>
            <w:r>
              <w:rPr>
                <w:rFonts w:hint="default" w:ascii="Times New Roman" w:hAnsi="Times New Roman" w:eastAsia="仿宋_GB2312" w:cs="Times New Roman"/>
                <w:strike w:val="0"/>
                <w:dstrike w:val="0"/>
                <w:kern w:val="0"/>
                <w:sz w:val="24"/>
                <w:szCs w:val="20"/>
                <w:highlight w:val="none"/>
              </w:rPr>
              <w:t>第八条</w:t>
            </w:r>
            <w:r>
              <w:rPr>
                <w:rFonts w:hint="default" w:ascii="Times New Roman" w:hAnsi="Times New Roman" w:eastAsia="仿宋_GB2312" w:cs="Times New Roman"/>
                <w:strike w:val="0"/>
                <w:dstrike w:val="0"/>
                <w:kern w:val="0"/>
                <w:sz w:val="24"/>
                <w:szCs w:val="20"/>
                <w:highlight w:val="none"/>
                <w:lang w:eastAsia="zh-CN"/>
              </w:rPr>
              <w:t>、</w:t>
            </w:r>
            <w:r>
              <w:rPr>
                <w:rFonts w:hint="default" w:ascii="Times New Roman" w:hAnsi="Times New Roman" w:eastAsia="仿宋_GB2312" w:cs="Times New Roman"/>
                <w:strike w:val="0"/>
                <w:dstrike w:val="0"/>
                <w:kern w:val="0"/>
                <w:sz w:val="24"/>
                <w:szCs w:val="20"/>
                <w:highlight w:val="none"/>
              </w:rPr>
              <w:t>第五十九条</w:t>
            </w:r>
          </w:p>
        </w:tc>
      </w:tr>
      <w:tr w14:paraId="1C7C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2F43073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2</w:t>
            </w:r>
            <w:r>
              <w:rPr>
                <w:rFonts w:hint="eastAsia" w:ascii="Times New Roman" w:hAnsi="Times New Roman" w:eastAsia="楷体" w:cs="Times New Roman"/>
                <w:kern w:val="0"/>
                <w:sz w:val="24"/>
                <w:szCs w:val="20"/>
                <w:highlight w:val="none"/>
                <w:lang w:val="en-US" w:eastAsia="zh-CN"/>
              </w:rPr>
              <w:t>5</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是否按规定投保危险货物承运人责任险</w:t>
            </w:r>
          </w:p>
        </w:tc>
        <w:tc>
          <w:tcPr>
            <w:tcW w:w="6167" w:type="dxa"/>
            <w:noWrap w:val="0"/>
            <w:vAlign w:val="center"/>
          </w:tcPr>
          <w:p w14:paraId="6939490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《道路危险货物运输管理规定》</w:t>
            </w:r>
            <w:r>
              <w:rPr>
                <w:rFonts w:hint="default" w:ascii="Times New Roman" w:hAnsi="Times New Roman" w:eastAsia="仿宋_GB2312" w:cs="Times New Roman"/>
                <w:kern w:val="0"/>
                <w:sz w:val="24"/>
                <w:szCs w:val="20"/>
                <w:highlight w:val="none"/>
              </w:rPr>
              <w:t>第二十一条第一项、第四十九条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第五十七条</w:t>
            </w:r>
          </w:p>
        </w:tc>
      </w:tr>
      <w:tr w14:paraId="5F1F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1C9EED7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eastAsia="zh-CN"/>
              </w:rPr>
            </w:pPr>
            <w:r>
              <w:rPr>
                <w:rFonts w:hint="default" w:ascii="Times New Roman" w:hAnsi="Times New Roman" w:eastAsia="楷体" w:cs="Times New Roman"/>
                <w:kern w:val="0"/>
                <w:sz w:val="24"/>
                <w:szCs w:val="20"/>
                <w:highlight w:val="none"/>
                <w:lang w:val="en-US" w:eastAsia="zh-CN"/>
              </w:rPr>
              <w:t>2</w:t>
            </w:r>
            <w:r>
              <w:rPr>
                <w:rFonts w:hint="eastAsia" w:ascii="Times New Roman" w:hAnsi="Times New Roman" w:eastAsia="楷体" w:cs="Times New Roman"/>
                <w:kern w:val="0"/>
                <w:sz w:val="24"/>
                <w:szCs w:val="20"/>
                <w:highlight w:val="none"/>
                <w:lang w:val="en-US" w:eastAsia="zh-CN"/>
              </w:rPr>
              <w:t>6</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是否按照规定制定应急预案，配备应急救援人员和必要的应急救援器材、设备，并定期组织应急救援演练，严格落实各项安全制度</w:t>
            </w:r>
          </w:p>
        </w:tc>
        <w:tc>
          <w:tcPr>
            <w:tcW w:w="6167" w:type="dxa"/>
            <w:noWrap w:val="0"/>
            <w:vAlign w:val="center"/>
          </w:tcPr>
          <w:p w14:paraId="675761F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dstrike w:val="0"/>
                <w:kern w:val="0"/>
                <w:sz w:val="24"/>
                <w:szCs w:val="20"/>
                <w:highlight w:val="none"/>
                <w:lang w:eastAsia="zh-CN"/>
              </w:rPr>
            </w:pPr>
            <w:r>
              <w:rPr>
                <w:rFonts w:hint="default" w:ascii="Times New Roman" w:hAnsi="Times New Roman" w:eastAsia="仿宋_GB2312" w:cs="Times New Roman"/>
                <w:strike w:val="0"/>
                <w:dstrike w:val="0"/>
                <w:kern w:val="0"/>
                <w:sz w:val="24"/>
                <w:szCs w:val="20"/>
                <w:highlight w:val="none"/>
                <w:lang w:eastAsia="zh-CN"/>
              </w:rPr>
              <w:t>《中华人民共和国安全生产法》</w:t>
            </w:r>
            <w:r>
              <w:rPr>
                <w:rFonts w:hint="default" w:ascii="Times New Roman" w:hAnsi="Times New Roman" w:eastAsia="仿宋_GB2312" w:cs="Times New Roman"/>
                <w:strike w:val="0"/>
                <w:dstrike w:val="0"/>
                <w:kern w:val="0"/>
                <w:sz w:val="24"/>
                <w:szCs w:val="20"/>
                <w:highlight w:val="none"/>
              </w:rPr>
              <w:t>第二十一条、第八十一条</w:t>
            </w:r>
            <w:r>
              <w:rPr>
                <w:rFonts w:hint="default" w:ascii="Times New Roman" w:hAnsi="Times New Roman" w:eastAsia="仿宋_GB2312" w:cs="Times New Roman"/>
                <w:strike w:val="0"/>
                <w:dstrike w:val="0"/>
                <w:kern w:val="0"/>
                <w:sz w:val="24"/>
                <w:szCs w:val="20"/>
                <w:highlight w:val="none"/>
                <w:lang w:eastAsia="zh-CN"/>
              </w:rPr>
              <w:t>、</w:t>
            </w:r>
            <w:r>
              <w:rPr>
                <w:rFonts w:hint="default" w:ascii="Times New Roman" w:hAnsi="Times New Roman" w:eastAsia="仿宋_GB2312" w:cs="Times New Roman"/>
                <w:strike w:val="0"/>
                <w:dstrike w:val="0"/>
                <w:kern w:val="0"/>
                <w:sz w:val="24"/>
                <w:szCs w:val="20"/>
                <w:highlight w:val="none"/>
              </w:rPr>
              <w:t>第九十四条、第九十七条第六项</w:t>
            </w:r>
          </w:p>
          <w:p w14:paraId="2118217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dstrike w:val="0"/>
                <w:kern w:val="0"/>
                <w:sz w:val="24"/>
                <w:szCs w:val="20"/>
                <w:highlight w:val="none"/>
              </w:rPr>
            </w:pPr>
            <w:r>
              <w:rPr>
                <w:rFonts w:hint="default" w:ascii="Times New Roman" w:hAnsi="Times New Roman" w:eastAsia="仿宋_GB2312" w:cs="Times New Roman"/>
                <w:strike w:val="0"/>
                <w:dstrike w:val="0"/>
                <w:kern w:val="0"/>
                <w:sz w:val="24"/>
                <w:szCs w:val="20"/>
                <w:highlight w:val="none"/>
                <w:lang w:eastAsia="zh-CN"/>
              </w:rPr>
              <w:t>《生产安全事故应急预案管理办法》</w:t>
            </w:r>
            <w:r>
              <w:rPr>
                <w:rFonts w:hint="default" w:ascii="Times New Roman" w:hAnsi="Times New Roman" w:eastAsia="仿宋_GB2312" w:cs="Times New Roman"/>
                <w:strike w:val="0"/>
                <w:dstrike w:val="0"/>
                <w:kern w:val="0"/>
                <w:sz w:val="24"/>
                <w:szCs w:val="20"/>
                <w:highlight w:val="none"/>
              </w:rPr>
              <w:t>第二十一条、第三十三条</w:t>
            </w:r>
          </w:p>
          <w:p w14:paraId="07124C5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strike w:val="0"/>
                <w:dstrike w:val="0"/>
                <w:kern w:val="0"/>
                <w:sz w:val="24"/>
                <w:szCs w:val="20"/>
                <w:highlight w:val="none"/>
              </w:rPr>
            </w:pPr>
            <w:r>
              <w:rPr>
                <w:rFonts w:hint="default" w:ascii="Times New Roman" w:hAnsi="Times New Roman" w:eastAsia="仿宋_GB2312" w:cs="Times New Roman"/>
                <w:strike w:val="0"/>
                <w:dstrike w:val="0"/>
                <w:kern w:val="0"/>
                <w:sz w:val="24"/>
                <w:szCs w:val="20"/>
                <w:highlight w:val="none"/>
                <w:lang w:eastAsia="zh-CN"/>
              </w:rPr>
              <w:t>《道路危险货物运输管理规定》</w:t>
            </w:r>
            <w:r>
              <w:rPr>
                <w:rFonts w:hint="default" w:ascii="Times New Roman" w:hAnsi="Times New Roman" w:eastAsia="仿宋_GB2312" w:cs="Times New Roman"/>
                <w:strike w:val="0"/>
                <w:dstrike w:val="0"/>
                <w:kern w:val="0"/>
                <w:sz w:val="24"/>
                <w:szCs w:val="20"/>
                <w:highlight w:val="none"/>
              </w:rPr>
              <w:t>第四十五条</w:t>
            </w:r>
          </w:p>
        </w:tc>
      </w:tr>
      <w:tr w14:paraId="32AC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4A6BFD2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2</w:t>
            </w:r>
            <w:r>
              <w:rPr>
                <w:rFonts w:hint="eastAsia" w:ascii="Times New Roman" w:hAnsi="Times New Roman" w:eastAsia="楷体" w:cs="Times New Roman"/>
                <w:kern w:val="0"/>
                <w:sz w:val="24"/>
                <w:szCs w:val="20"/>
                <w:highlight w:val="none"/>
                <w:lang w:val="en-US" w:eastAsia="zh-CN"/>
              </w:rPr>
              <w:t>7</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是否规范填写行车日志</w:t>
            </w:r>
          </w:p>
        </w:tc>
        <w:tc>
          <w:tcPr>
            <w:tcW w:w="6167" w:type="dxa"/>
            <w:noWrap w:val="0"/>
            <w:vAlign w:val="center"/>
          </w:tcPr>
          <w:p w14:paraId="57F2D71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《道路运输从业人员管理规定》</w:t>
            </w:r>
            <w:r>
              <w:rPr>
                <w:rFonts w:hint="default" w:ascii="Times New Roman" w:hAnsi="Times New Roman" w:eastAsia="仿宋_GB2312" w:cs="Times New Roman"/>
                <w:kern w:val="0"/>
                <w:sz w:val="24"/>
                <w:szCs w:val="20"/>
                <w:highlight w:val="none"/>
              </w:rPr>
              <w:t>第三十九条</w:t>
            </w:r>
          </w:p>
        </w:tc>
      </w:tr>
      <w:tr w14:paraId="15C7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3EA89F1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2</w:t>
            </w:r>
            <w:r>
              <w:rPr>
                <w:rFonts w:hint="eastAsia" w:ascii="Times New Roman" w:hAnsi="Times New Roman" w:eastAsia="楷体" w:cs="Times New Roman"/>
                <w:kern w:val="0"/>
                <w:sz w:val="24"/>
                <w:szCs w:val="20"/>
                <w:highlight w:val="none"/>
                <w:lang w:val="en-US" w:eastAsia="zh-CN"/>
              </w:rPr>
              <w:t>8</w:t>
            </w:r>
            <w:r>
              <w:rPr>
                <w:rFonts w:hint="default" w:ascii="Times New Roman" w:hAnsi="Times New Roman" w:eastAsia="楷体" w:cs="Times New Roman"/>
                <w:kern w:val="0"/>
                <w:sz w:val="24"/>
                <w:szCs w:val="20"/>
                <w:highlight w:val="none"/>
                <w:lang w:val="en-US" w:eastAsia="zh-CN"/>
              </w:rPr>
              <w:t>.异地经营（运输线路起讫点均不在企业注册地市域内）累计3个月以上的，是否向经营地设区的市级道路运输管理机构备案并接受其监管</w:t>
            </w:r>
          </w:p>
        </w:tc>
        <w:tc>
          <w:tcPr>
            <w:tcW w:w="6167" w:type="dxa"/>
            <w:noWrap w:val="0"/>
            <w:vAlign w:val="center"/>
          </w:tcPr>
          <w:p w14:paraId="3AA27A8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《道路危险货物运输管理规定》</w:t>
            </w:r>
            <w:r>
              <w:rPr>
                <w:rFonts w:hint="default" w:ascii="Times New Roman" w:hAnsi="Times New Roman" w:eastAsia="仿宋_GB2312" w:cs="Times New Roman"/>
                <w:kern w:val="0"/>
                <w:sz w:val="24"/>
                <w:szCs w:val="20"/>
                <w:highlight w:val="none"/>
              </w:rPr>
              <w:t>第五十条</w:t>
            </w:r>
          </w:p>
        </w:tc>
      </w:tr>
      <w:tr w14:paraId="6CF7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3" w:type="dxa"/>
            <w:gridSpan w:val="2"/>
            <w:noWrap w:val="0"/>
            <w:vAlign w:val="center"/>
          </w:tcPr>
          <w:p w14:paraId="0BA1A19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黑体" w:cs="Times New Roman"/>
                <w:kern w:val="0"/>
                <w:sz w:val="24"/>
                <w:szCs w:val="20"/>
                <w:highlight w:val="none"/>
                <w:lang w:eastAsia="zh-CN"/>
              </w:rPr>
              <w:t>检查内容</w:t>
            </w:r>
            <w:r>
              <w:rPr>
                <w:rFonts w:hint="default" w:ascii="Times New Roman" w:hAnsi="Times New Roman" w:eastAsia="黑体" w:cs="Times New Roman"/>
                <w:strike w:val="0"/>
                <w:dstrike w:val="0"/>
                <w:kern w:val="0"/>
                <w:sz w:val="24"/>
                <w:szCs w:val="20"/>
                <w:highlight w:val="none"/>
              </w:rPr>
              <w:t>六</w:t>
            </w:r>
            <w:r>
              <w:rPr>
                <w:rFonts w:hint="default" w:ascii="Times New Roman" w:hAnsi="Times New Roman" w:eastAsia="黑体" w:cs="Times New Roman"/>
                <w:kern w:val="0"/>
                <w:sz w:val="24"/>
                <w:szCs w:val="20"/>
                <w:highlight w:val="none"/>
              </w:rPr>
              <w:t>：放射性物品道路运输经营者</w:t>
            </w:r>
          </w:p>
        </w:tc>
      </w:tr>
      <w:tr w14:paraId="6596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244AAD7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 w:cs="Times New Roman"/>
                <w:kern w:val="0"/>
                <w:sz w:val="24"/>
                <w:szCs w:val="20"/>
                <w:highlight w:val="none"/>
                <w:lang w:val="en-US" w:eastAsia="zh-CN"/>
              </w:rPr>
            </w:pPr>
            <w:r>
              <w:rPr>
                <w:rFonts w:hint="eastAsia" w:ascii="Times New Roman" w:hAnsi="Times New Roman" w:eastAsia="楷体" w:cs="Times New Roman"/>
                <w:kern w:val="0"/>
                <w:sz w:val="24"/>
                <w:szCs w:val="20"/>
                <w:highlight w:val="none"/>
                <w:lang w:val="en-US" w:eastAsia="zh-CN"/>
              </w:rPr>
              <w:t>30</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是否取得放射性物品道路运输</w:t>
            </w:r>
            <w:r>
              <w:rPr>
                <w:rFonts w:hint="default" w:ascii="Times New Roman" w:hAnsi="Times New Roman" w:eastAsia="楷体" w:cs="Times New Roman"/>
                <w:kern w:val="0"/>
                <w:sz w:val="24"/>
                <w:szCs w:val="20"/>
                <w:highlight w:val="none"/>
                <w:lang w:val="en-US" w:eastAsia="zh-CN"/>
              </w:rPr>
              <w:t>资质</w:t>
            </w:r>
            <w:r>
              <w:rPr>
                <w:rFonts w:hint="default" w:ascii="Times New Roman" w:hAnsi="Times New Roman" w:eastAsia="楷体" w:cs="Times New Roman"/>
                <w:kern w:val="0"/>
                <w:sz w:val="24"/>
                <w:szCs w:val="20"/>
                <w:highlight w:val="none"/>
              </w:rPr>
              <w:t>许可</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lang w:val="en-US" w:eastAsia="zh-CN"/>
              </w:rPr>
              <w:t>是否</w:t>
            </w:r>
            <w:r>
              <w:rPr>
                <w:rFonts w:hint="default" w:ascii="Times New Roman" w:hAnsi="Times New Roman" w:eastAsia="楷体" w:cs="Times New Roman"/>
                <w:kern w:val="0"/>
                <w:sz w:val="24"/>
                <w:szCs w:val="20"/>
                <w:highlight w:val="none"/>
              </w:rPr>
              <w:t>使用失效、伪造、变造、被注销等无效放射性物品道路运输许可证件</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lang w:val="en-US" w:eastAsia="zh-CN"/>
              </w:rPr>
              <w:t>是否</w:t>
            </w:r>
            <w:r>
              <w:rPr>
                <w:rFonts w:hint="default" w:ascii="Times New Roman" w:hAnsi="Times New Roman" w:eastAsia="楷体" w:cs="Times New Roman"/>
                <w:kern w:val="0"/>
                <w:sz w:val="24"/>
                <w:szCs w:val="20"/>
                <w:highlight w:val="none"/>
              </w:rPr>
              <w:t>超越资质许可事项，从事放射性物品道路运输</w:t>
            </w:r>
          </w:p>
        </w:tc>
        <w:tc>
          <w:tcPr>
            <w:tcW w:w="6167" w:type="dxa"/>
            <w:noWrap w:val="0"/>
            <w:vAlign w:val="center"/>
          </w:tcPr>
          <w:p w14:paraId="77D60EF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0"/>
                <w:highlight w:val="none"/>
                <w:lang w:val="en-US" w:eastAsia="zh-CN"/>
              </w:rPr>
            </w:pP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lang w:val="en-US" w:eastAsia="zh-CN"/>
              </w:rPr>
              <w:t>放射性物品运输安全管理条例</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lang w:val="en-US" w:eastAsia="zh-CN"/>
              </w:rPr>
              <w:t>第三十一条</w:t>
            </w:r>
          </w:p>
          <w:p w14:paraId="1D95592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highlight w:val="none"/>
              </w:rPr>
            </w:pPr>
            <w:r>
              <w:rPr>
                <w:rFonts w:hint="default" w:ascii="Times New Roman" w:hAnsi="Times New Roman" w:eastAsia="仿宋_GB2312" w:cs="Times New Roman"/>
                <w:kern w:val="0"/>
                <w:sz w:val="24"/>
                <w:szCs w:val="20"/>
                <w:highlight w:val="none"/>
                <w:lang w:eastAsia="zh-CN"/>
              </w:rPr>
              <w:t>《放射性物品道路运输管理规定》</w:t>
            </w:r>
            <w:r>
              <w:rPr>
                <w:rFonts w:hint="default" w:ascii="Times New Roman" w:hAnsi="Times New Roman" w:eastAsia="仿宋_GB2312" w:cs="Times New Roman"/>
                <w:kern w:val="0"/>
                <w:sz w:val="24"/>
                <w:szCs w:val="20"/>
                <w:highlight w:val="none"/>
                <w:lang w:val="en-US" w:eastAsia="zh-CN"/>
              </w:rPr>
              <w:t>第七条、第八条、第十条、</w:t>
            </w:r>
            <w:r>
              <w:rPr>
                <w:rFonts w:hint="default" w:ascii="Times New Roman" w:hAnsi="Times New Roman" w:eastAsia="仿宋_GB2312" w:cs="Times New Roman"/>
                <w:kern w:val="0"/>
                <w:sz w:val="24"/>
                <w:szCs w:val="20"/>
                <w:highlight w:val="none"/>
              </w:rPr>
              <w:t>第十二条</w:t>
            </w:r>
            <w:r>
              <w:rPr>
                <w:rFonts w:hint="default" w:ascii="Times New Roman" w:hAnsi="Times New Roman" w:eastAsia="仿宋_GB2312" w:cs="Times New Roman"/>
                <w:kern w:val="0"/>
                <w:sz w:val="24"/>
                <w:szCs w:val="20"/>
                <w:highlight w:val="none"/>
                <w:lang w:val="en-US" w:eastAsia="zh-CN"/>
              </w:rPr>
              <w:t>、</w:t>
            </w:r>
            <w:r>
              <w:rPr>
                <w:rFonts w:hint="default" w:ascii="Times New Roman" w:hAnsi="Times New Roman" w:eastAsia="仿宋_GB2312" w:cs="Times New Roman"/>
                <w:kern w:val="0"/>
                <w:sz w:val="24"/>
                <w:szCs w:val="20"/>
                <w:highlight w:val="none"/>
              </w:rPr>
              <w:t>第三十八条</w:t>
            </w:r>
          </w:p>
        </w:tc>
      </w:tr>
      <w:tr w14:paraId="0808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2D61D6C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eastAsia" w:ascii="Times New Roman" w:hAnsi="Times New Roman" w:eastAsia="楷体" w:cs="Times New Roman"/>
                <w:kern w:val="0"/>
                <w:sz w:val="24"/>
                <w:szCs w:val="20"/>
                <w:highlight w:val="none"/>
                <w:lang w:val="en-US" w:eastAsia="zh-CN"/>
              </w:rPr>
              <w:t>31</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抽查从事相关业务经营活动的人员，是否具有相应的从业资格证明</w:t>
            </w:r>
          </w:p>
        </w:tc>
        <w:tc>
          <w:tcPr>
            <w:tcW w:w="6167" w:type="dxa"/>
            <w:noWrap w:val="0"/>
            <w:vAlign w:val="center"/>
          </w:tcPr>
          <w:p w14:paraId="2D4832E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strike/>
                <w:kern w:val="0"/>
                <w:sz w:val="24"/>
                <w:szCs w:val="20"/>
                <w:highlight w:val="none"/>
              </w:rPr>
            </w:pPr>
            <w:r>
              <w:rPr>
                <w:rFonts w:hint="default" w:ascii="Times New Roman" w:hAnsi="Times New Roman" w:eastAsia="仿宋_GB2312" w:cs="Times New Roman"/>
                <w:kern w:val="0"/>
                <w:sz w:val="24"/>
                <w:szCs w:val="20"/>
                <w:highlight w:val="none"/>
                <w:lang w:eastAsia="zh-CN"/>
              </w:rPr>
              <w:t>《放射性物品道路运输管理规定》</w:t>
            </w:r>
            <w:r>
              <w:rPr>
                <w:rFonts w:hint="default" w:ascii="Times New Roman" w:hAnsi="Times New Roman" w:eastAsia="仿宋_GB2312" w:cs="Times New Roman"/>
                <w:kern w:val="0"/>
                <w:sz w:val="24"/>
                <w:szCs w:val="20"/>
                <w:highlight w:val="none"/>
              </w:rPr>
              <w:t>第七条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第四十条</w:t>
            </w:r>
          </w:p>
        </w:tc>
      </w:tr>
      <w:tr w14:paraId="2AE9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1E917D2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3</w:t>
            </w:r>
            <w:r>
              <w:rPr>
                <w:rFonts w:hint="eastAsia" w:ascii="Times New Roman" w:hAnsi="Times New Roman" w:eastAsia="楷体" w:cs="Times New Roman"/>
                <w:kern w:val="0"/>
                <w:sz w:val="24"/>
                <w:szCs w:val="20"/>
                <w:highlight w:val="none"/>
                <w:lang w:val="en-US" w:eastAsia="zh-CN"/>
              </w:rPr>
              <w:t>2</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是否建立职业健康监护档案</w:t>
            </w:r>
          </w:p>
        </w:tc>
        <w:tc>
          <w:tcPr>
            <w:tcW w:w="6167" w:type="dxa"/>
            <w:noWrap w:val="0"/>
            <w:vAlign w:val="center"/>
          </w:tcPr>
          <w:p w14:paraId="1D2D1C5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bCs/>
                <w:kern w:val="0"/>
                <w:sz w:val="24"/>
                <w:szCs w:val="20"/>
                <w:highlight w:val="none"/>
                <w:lang w:eastAsia="zh-CN"/>
              </w:rPr>
              <w:t>《放射性物品道路运输管理规定》</w:t>
            </w:r>
            <w:r>
              <w:rPr>
                <w:rFonts w:hint="default" w:ascii="Times New Roman" w:hAnsi="Times New Roman" w:eastAsia="仿宋_GB2312" w:cs="Times New Roman"/>
                <w:bCs/>
                <w:kern w:val="0"/>
                <w:sz w:val="24"/>
                <w:szCs w:val="20"/>
                <w:highlight w:val="none"/>
              </w:rPr>
              <w:t>第三十三条</w:t>
            </w:r>
          </w:p>
        </w:tc>
      </w:tr>
    </w:tbl>
    <w:p w14:paraId="030973D0">
      <w:pPr>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p>
    <w:p w14:paraId="477396D6">
      <w:pPr>
        <w:pStyle w:val="2"/>
        <w:rPr>
          <w:rFonts w:hint="default" w:ascii="Times New Roman" w:hAnsi="Times New Roman" w:cs="Times New Roman"/>
          <w:highlight w:val="none"/>
        </w:rPr>
      </w:pPr>
      <w:r>
        <w:rPr>
          <w:rFonts w:hint="eastAsia" w:ascii="Times New Roman" w:hAnsi="Times New Roman" w:eastAsia="黑体" w:cs="Times New Roman"/>
          <w:sz w:val="32"/>
          <w:szCs w:val="32"/>
          <w:highlight w:val="none"/>
          <w:lang w:val="en-US" w:eastAsia="zh-CN"/>
        </w:rPr>
        <w:t>07</w:t>
      </w:r>
      <w:r>
        <w:rPr>
          <w:rFonts w:hint="default" w:ascii="Times New Roman" w:hAnsi="Times New Roman" w:eastAsia="黑体" w:cs="Times New Roman"/>
          <w:sz w:val="32"/>
          <w:szCs w:val="32"/>
          <w:highlight w:val="none"/>
          <w:lang w:val="en-US" w:eastAsia="zh-CN"/>
        </w:rPr>
        <w:t>道路</w:t>
      </w:r>
      <w:r>
        <w:rPr>
          <w:rFonts w:hint="default" w:ascii="Times New Roman" w:hAnsi="Times New Roman" w:eastAsia="黑体" w:cs="Times New Roman"/>
          <w:sz w:val="32"/>
          <w:szCs w:val="32"/>
          <w:highlight w:val="none"/>
        </w:rPr>
        <w:t>客运站经营者检查</w:t>
      </w:r>
    </w:p>
    <w:tbl>
      <w:tblPr>
        <w:tblStyle w:val="4"/>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6829"/>
      </w:tblGrid>
      <w:tr w14:paraId="2905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7CA8E523">
            <w:pPr>
              <w:snapToGrid w:val="0"/>
              <w:spacing w:line="320" w:lineRule="exact"/>
              <w:ind w:firstLine="0" w:firstLineChars="0"/>
              <w:jc w:val="center"/>
              <w:rPr>
                <w:rFonts w:hint="default" w:ascii="Times New Roman" w:hAnsi="Times New Roman" w:eastAsia="方正楷体_GBK" w:cs="Times New Roman"/>
                <w:kern w:val="0"/>
                <w:sz w:val="24"/>
                <w:szCs w:val="20"/>
                <w:highlight w:val="none"/>
              </w:rPr>
            </w:pPr>
            <w:r>
              <w:rPr>
                <w:rFonts w:hint="default" w:ascii="Times New Roman" w:hAnsi="Times New Roman" w:eastAsia="黑体" w:cs="Times New Roman"/>
                <w:kern w:val="0"/>
                <w:sz w:val="24"/>
                <w:szCs w:val="20"/>
                <w:highlight w:val="none"/>
              </w:rPr>
              <w:t>检查对象</w:t>
            </w:r>
          </w:p>
        </w:tc>
        <w:tc>
          <w:tcPr>
            <w:tcW w:w="6829" w:type="dxa"/>
            <w:noWrap w:val="0"/>
            <w:vAlign w:val="center"/>
          </w:tcPr>
          <w:p w14:paraId="51A01A93">
            <w:pPr>
              <w:snapToGrid w:val="0"/>
              <w:spacing w:line="320" w:lineRule="exact"/>
              <w:ind w:firstLine="0" w:firstLineChars="0"/>
              <w:jc w:val="center"/>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val="en-US" w:eastAsia="zh-CN"/>
              </w:rPr>
              <w:t>道路</w:t>
            </w:r>
            <w:r>
              <w:rPr>
                <w:rFonts w:hint="default" w:ascii="Times New Roman" w:hAnsi="Times New Roman" w:eastAsia="仿宋_GB2312" w:cs="Times New Roman"/>
                <w:kern w:val="0"/>
                <w:sz w:val="24"/>
                <w:szCs w:val="20"/>
                <w:highlight w:val="none"/>
              </w:rPr>
              <w:t>客运站经营者</w:t>
            </w:r>
          </w:p>
        </w:tc>
      </w:tr>
      <w:tr w14:paraId="0A7D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06" w:type="dxa"/>
            <w:gridSpan w:val="2"/>
            <w:noWrap w:val="0"/>
            <w:vAlign w:val="center"/>
          </w:tcPr>
          <w:p w14:paraId="2337E599">
            <w:pPr>
              <w:snapToGrid w:val="0"/>
              <w:spacing w:line="320" w:lineRule="exact"/>
              <w:ind w:firstLine="0" w:firstLineChars="0"/>
              <w:jc w:val="center"/>
              <w:rPr>
                <w:rFonts w:hint="default" w:ascii="Times New Roman" w:hAnsi="Times New Roman" w:eastAsia="方正楷体_GBK" w:cs="Times New Roman"/>
                <w:kern w:val="0"/>
                <w:sz w:val="24"/>
                <w:szCs w:val="20"/>
                <w:highlight w:val="none"/>
              </w:rPr>
            </w:pPr>
            <w:r>
              <w:rPr>
                <w:rFonts w:hint="default" w:ascii="Times New Roman" w:hAnsi="Times New Roman" w:eastAsia="黑体" w:cs="Times New Roman"/>
                <w:kern w:val="0"/>
                <w:sz w:val="24"/>
                <w:szCs w:val="20"/>
                <w:highlight w:val="none"/>
              </w:rPr>
              <w:t>检查内容</w:t>
            </w:r>
          </w:p>
        </w:tc>
      </w:tr>
      <w:tr w14:paraId="5111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0B60C368">
            <w:pPr>
              <w:snapToGrid w:val="0"/>
              <w:spacing w:line="320" w:lineRule="exact"/>
              <w:ind w:firstLine="0" w:firstLineChars="0"/>
              <w:jc w:val="center"/>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检查内容</w:t>
            </w:r>
          </w:p>
        </w:tc>
        <w:tc>
          <w:tcPr>
            <w:tcW w:w="6829" w:type="dxa"/>
            <w:noWrap w:val="0"/>
            <w:vAlign w:val="center"/>
          </w:tcPr>
          <w:p w14:paraId="0FDFEB82">
            <w:pPr>
              <w:snapToGrid w:val="0"/>
              <w:spacing w:line="320" w:lineRule="exact"/>
              <w:ind w:firstLine="0" w:firstLineChars="0"/>
              <w:jc w:val="center"/>
              <w:rPr>
                <w:rFonts w:hint="default" w:ascii="Times New Roman" w:hAnsi="Times New Roman" w:cs="Times New Roman"/>
                <w:kern w:val="0"/>
                <w:sz w:val="24"/>
                <w:szCs w:val="20"/>
                <w:highlight w:val="none"/>
              </w:rPr>
            </w:pPr>
            <w:r>
              <w:rPr>
                <w:rFonts w:hint="default" w:ascii="Times New Roman" w:hAnsi="Times New Roman" w:eastAsia="楷体" w:cs="Times New Roman"/>
                <w:kern w:val="0"/>
                <w:sz w:val="24"/>
                <w:szCs w:val="20"/>
                <w:highlight w:val="none"/>
              </w:rPr>
              <w:t>法律依据</w:t>
            </w:r>
          </w:p>
        </w:tc>
      </w:tr>
      <w:tr w14:paraId="7A55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06" w:type="dxa"/>
            <w:gridSpan w:val="2"/>
            <w:noWrap w:val="0"/>
            <w:vAlign w:val="center"/>
          </w:tcPr>
          <w:p w14:paraId="123BD23F">
            <w:pPr>
              <w:snapToGrid w:val="0"/>
              <w:spacing w:line="320" w:lineRule="exact"/>
              <w:ind w:firstLine="0" w:firstLineChars="0"/>
              <w:rPr>
                <w:rFonts w:hint="default" w:ascii="Times New Roman" w:hAnsi="Times New Roman" w:eastAsia="方正黑体_GBK" w:cs="Times New Roman"/>
                <w:kern w:val="0"/>
                <w:sz w:val="24"/>
                <w:szCs w:val="20"/>
                <w:highlight w:val="none"/>
              </w:rPr>
            </w:pPr>
            <w:r>
              <w:rPr>
                <w:rFonts w:hint="default" w:ascii="Times New Roman" w:hAnsi="Times New Roman" w:eastAsia="黑体" w:cs="Times New Roman"/>
                <w:kern w:val="0"/>
                <w:sz w:val="24"/>
                <w:szCs w:val="20"/>
                <w:highlight w:val="none"/>
                <w:lang w:eastAsia="zh-CN"/>
              </w:rPr>
              <w:t>检查内容</w:t>
            </w:r>
            <w:r>
              <w:rPr>
                <w:rFonts w:hint="default" w:ascii="Times New Roman" w:hAnsi="Times New Roman" w:eastAsia="黑体" w:cs="Times New Roman"/>
                <w:kern w:val="0"/>
                <w:sz w:val="24"/>
                <w:szCs w:val="20"/>
                <w:highlight w:val="none"/>
                <w:lang w:val="en-US" w:eastAsia="zh-CN"/>
              </w:rPr>
              <w:t>一</w:t>
            </w:r>
            <w:r>
              <w:rPr>
                <w:rFonts w:hint="default" w:ascii="Times New Roman" w:hAnsi="Times New Roman" w:eastAsia="黑体" w:cs="Times New Roman"/>
                <w:kern w:val="0"/>
                <w:sz w:val="24"/>
                <w:szCs w:val="20"/>
                <w:highlight w:val="none"/>
              </w:rPr>
              <w:t>：经营资质</w:t>
            </w:r>
          </w:p>
        </w:tc>
      </w:tr>
      <w:tr w14:paraId="7C0E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520EFFB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1.是否取得道路旅客运输站经营许可</w:t>
            </w:r>
          </w:p>
        </w:tc>
        <w:tc>
          <w:tcPr>
            <w:tcW w:w="6829" w:type="dxa"/>
            <w:noWrap w:val="0"/>
            <w:vAlign w:val="center"/>
          </w:tcPr>
          <w:p w14:paraId="340D9493">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第三十六条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第六十五条第一款</w:t>
            </w:r>
          </w:p>
          <w:p w14:paraId="3D3BD6AF">
            <w:pPr>
              <w:snapToGrid w:val="0"/>
              <w:spacing w:line="320" w:lineRule="exact"/>
              <w:ind w:firstLine="0" w:firstLineChars="0"/>
              <w:rPr>
                <w:rFonts w:hint="default" w:ascii="Times New Roman" w:hAnsi="Times New Roman" w:eastAsia="宋体" w:cs="Times New Roman"/>
                <w:kern w:val="0"/>
                <w:sz w:val="24"/>
                <w:szCs w:val="20"/>
                <w:highlight w:val="none"/>
                <w:lang w:val="en-US" w:eastAsia="zh-CN" w:bidi="ar-SA"/>
              </w:rPr>
            </w:pPr>
            <w:r>
              <w:rPr>
                <w:rFonts w:hint="default" w:ascii="Times New Roman" w:hAnsi="Times New Roman" w:eastAsia="仿宋_GB2312" w:cs="Times New Roman"/>
                <w:kern w:val="0"/>
                <w:sz w:val="24"/>
                <w:szCs w:val="20"/>
                <w:highlight w:val="none"/>
                <w:lang w:eastAsia="zh-CN"/>
              </w:rPr>
              <w:t>《道路旅客运输及客运站管理规定》</w:t>
            </w:r>
            <w:r>
              <w:rPr>
                <w:rFonts w:hint="default" w:ascii="Times New Roman" w:hAnsi="Times New Roman" w:eastAsia="仿宋_GB2312" w:cs="Times New Roman"/>
                <w:kern w:val="0"/>
                <w:sz w:val="24"/>
                <w:szCs w:val="20"/>
                <w:highlight w:val="none"/>
              </w:rPr>
              <w:t>第十五条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第九十四条第一项</w:t>
            </w:r>
          </w:p>
        </w:tc>
      </w:tr>
      <w:tr w14:paraId="2810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17AC46AC">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2</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是否存在使用失效、伪造、变造、被注销等无效的客运站许可证件从事客运站经营</w:t>
            </w:r>
          </w:p>
        </w:tc>
        <w:tc>
          <w:tcPr>
            <w:tcW w:w="6829" w:type="dxa"/>
            <w:noWrap w:val="0"/>
            <w:vAlign w:val="center"/>
          </w:tcPr>
          <w:p w14:paraId="54165712">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第三十六条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第六十五条第一款</w:t>
            </w:r>
          </w:p>
          <w:p w14:paraId="7E63E6B4">
            <w:pPr>
              <w:snapToGrid w:val="0"/>
              <w:spacing w:line="320" w:lineRule="exact"/>
              <w:ind w:firstLine="0" w:firstLineChars="0"/>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《道路旅客运输及客运站管理规定》</w:t>
            </w:r>
            <w:r>
              <w:rPr>
                <w:rFonts w:hint="default" w:ascii="Times New Roman" w:hAnsi="Times New Roman" w:eastAsia="仿宋_GB2312" w:cs="Times New Roman"/>
                <w:kern w:val="0"/>
                <w:sz w:val="24"/>
                <w:szCs w:val="20"/>
                <w:highlight w:val="none"/>
              </w:rPr>
              <w:t>第十五条、第九十四条第二项</w:t>
            </w:r>
          </w:p>
        </w:tc>
      </w:tr>
      <w:tr w14:paraId="7B4A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527F0865">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3</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是否存在超越许可事项，擅自从事客运站经营</w:t>
            </w:r>
          </w:p>
        </w:tc>
        <w:tc>
          <w:tcPr>
            <w:tcW w:w="6829" w:type="dxa"/>
            <w:noWrap w:val="0"/>
            <w:vAlign w:val="center"/>
          </w:tcPr>
          <w:p w14:paraId="5C377AC2">
            <w:pPr>
              <w:snapToGrid w:val="0"/>
              <w:spacing w:line="320" w:lineRule="exact"/>
              <w:ind w:firstLine="0" w:firstLineChars="0"/>
              <w:rPr>
                <w:rFonts w:hint="default" w:ascii="Times New Roman" w:hAnsi="Times New Roman" w:eastAsia="仿宋_GB2312"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《中华人民共和国道路运输条例》</w:t>
            </w:r>
            <w:r>
              <w:rPr>
                <w:rFonts w:hint="default" w:ascii="Times New Roman" w:hAnsi="Times New Roman" w:eastAsia="仿宋_GB2312" w:cs="Times New Roman"/>
                <w:kern w:val="0"/>
                <w:sz w:val="24"/>
                <w:szCs w:val="20"/>
                <w:highlight w:val="none"/>
              </w:rPr>
              <w:t>第三十六条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第六十五条第一款</w:t>
            </w:r>
          </w:p>
          <w:p w14:paraId="78368A66">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《道路旅客运输及客运站管理规定》</w:t>
            </w:r>
            <w:r>
              <w:rPr>
                <w:rFonts w:hint="default" w:ascii="Times New Roman" w:hAnsi="Times New Roman" w:eastAsia="仿宋_GB2312" w:cs="Times New Roman"/>
                <w:kern w:val="0"/>
                <w:sz w:val="24"/>
                <w:szCs w:val="20"/>
                <w:highlight w:val="none"/>
              </w:rPr>
              <w:t>第六十九条第一款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第九十四条第三项</w:t>
            </w:r>
          </w:p>
        </w:tc>
      </w:tr>
      <w:tr w14:paraId="3CCF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2668ECA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4.是否非法转让、出租道路运输经营许可证件</w:t>
            </w:r>
          </w:p>
        </w:tc>
        <w:tc>
          <w:tcPr>
            <w:tcW w:w="6829" w:type="dxa"/>
            <w:noWrap w:val="0"/>
            <w:vAlign w:val="center"/>
          </w:tcPr>
          <w:p w14:paraId="493B8A00">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both"/>
              <w:textAlignment w:val="auto"/>
              <w:rPr>
                <w:rFonts w:hint="default" w:ascii="Times New Roman" w:hAnsi="Times New Roman" w:eastAsia="仿宋_GB2312" w:cs="Times New Roman"/>
                <w:b w:val="0"/>
                <w:bCs w:val="0"/>
                <w:kern w:val="0"/>
                <w:sz w:val="24"/>
                <w:szCs w:val="20"/>
                <w:highlight w:val="none"/>
                <w:lang w:eastAsia="zh-CN"/>
              </w:rPr>
            </w:pPr>
            <w:r>
              <w:rPr>
                <w:rFonts w:hint="default" w:ascii="Times New Roman" w:hAnsi="Times New Roman" w:eastAsia="仿宋_GB2312" w:cs="Times New Roman"/>
                <w:b w:val="0"/>
                <w:bCs w:val="0"/>
                <w:kern w:val="0"/>
                <w:sz w:val="24"/>
                <w:szCs w:val="20"/>
                <w:highlight w:val="none"/>
                <w:lang w:eastAsia="zh-CN"/>
              </w:rPr>
              <w:t>《中华人民共和国道路运输条例》第六十六条</w:t>
            </w:r>
          </w:p>
          <w:p w14:paraId="14F11A0B">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both"/>
              <w:textAlignment w:val="auto"/>
              <w:rPr>
                <w:rFonts w:hint="default" w:ascii="Times New Roman" w:hAnsi="Times New Roman" w:eastAsia="仿宋_GB2312" w:cs="Times New Roman"/>
                <w:b w:val="0"/>
                <w:bCs w:val="0"/>
                <w:strike w:val="0"/>
                <w:dstrike w:val="0"/>
                <w:kern w:val="0"/>
                <w:sz w:val="24"/>
                <w:szCs w:val="20"/>
                <w:highlight w:val="none"/>
                <w:lang w:val="en-US" w:eastAsia="zh-CN" w:bidi="ar-SA"/>
              </w:rPr>
            </w:pPr>
            <w:r>
              <w:rPr>
                <w:rFonts w:hint="default" w:ascii="Times New Roman" w:hAnsi="Times New Roman" w:eastAsia="仿宋_GB2312" w:cs="Times New Roman"/>
                <w:b w:val="0"/>
                <w:bCs w:val="0"/>
                <w:kern w:val="0"/>
                <w:sz w:val="24"/>
                <w:szCs w:val="20"/>
                <w:highlight w:val="none"/>
                <w:lang w:eastAsia="zh-CN"/>
              </w:rPr>
              <w:t>《道路旅客运输及客运站管理规定》</w:t>
            </w:r>
            <w:r>
              <w:rPr>
                <w:rFonts w:hint="eastAsia" w:ascii="Times New Roman" w:hAnsi="Times New Roman" w:eastAsia="仿宋_GB2312" w:cs="Times New Roman"/>
                <w:b w:val="0"/>
                <w:bCs w:val="0"/>
                <w:kern w:val="0"/>
                <w:sz w:val="24"/>
                <w:szCs w:val="20"/>
                <w:highlight w:val="none"/>
                <w:lang w:eastAsia="zh-CN"/>
              </w:rPr>
              <w:t>第六十九条第一款</w:t>
            </w:r>
            <w:r>
              <w:rPr>
                <w:rFonts w:hint="default" w:ascii="Times New Roman" w:hAnsi="Times New Roman" w:eastAsia="仿宋_GB2312" w:cs="Times New Roman"/>
                <w:b w:val="0"/>
                <w:bCs w:val="0"/>
                <w:kern w:val="0"/>
                <w:sz w:val="24"/>
                <w:szCs w:val="20"/>
                <w:highlight w:val="none"/>
                <w:lang w:eastAsia="zh-CN"/>
              </w:rPr>
              <w:t>、</w:t>
            </w:r>
            <w:r>
              <w:rPr>
                <w:rFonts w:hint="default" w:ascii="Times New Roman" w:hAnsi="Times New Roman" w:eastAsia="仿宋_GB2312" w:cs="Times New Roman"/>
                <w:b w:val="0"/>
                <w:bCs w:val="0"/>
                <w:kern w:val="0"/>
                <w:sz w:val="24"/>
                <w:szCs w:val="20"/>
                <w:highlight w:val="none"/>
              </w:rPr>
              <w:t>第九十</w:t>
            </w:r>
            <w:r>
              <w:rPr>
                <w:rFonts w:hint="default" w:ascii="Times New Roman" w:hAnsi="Times New Roman" w:eastAsia="仿宋_GB2312" w:cs="Times New Roman"/>
                <w:b w:val="0"/>
                <w:bCs w:val="0"/>
                <w:kern w:val="0"/>
                <w:sz w:val="24"/>
                <w:szCs w:val="20"/>
                <w:highlight w:val="none"/>
                <w:lang w:val="en-US" w:eastAsia="zh-CN"/>
              </w:rPr>
              <w:t>五条</w:t>
            </w:r>
          </w:p>
        </w:tc>
      </w:tr>
      <w:tr w14:paraId="7FF9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06" w:type="dxa"/>
            <w:gridSpan w:val="2"/>
            <w:noWrap w:val="0"/>
            <w:vAlign w:val="center"/>
          </w:tcPr>
          <w:p w14:paraId="467E62AA">
            <w:pPr>
              <w:snapToGrid w:val="0"/>
              <w:spacing w:line="320" w:lineRule="exact"/>
              <w:ind w:firstLine="0" w:firstLineChars="0"/>
              <w:rPr>
                <w:rFonts w:hint="default" w:ascii="Times New Roman" w:hAnsi="Times New Roman" w:eastAsia="方正黑体_GBK" w:cs="Times New Roman"/>
                <w:kern w:val="0"/>
                <w:sz w:val="24"/>
                <w:szCs w:val="20"/>
                <w:highlight w:val="none"/>
                <w:lang w:eastAsia="zh-CN"/>
              </w:rPr>
            </w:pPr>
            <w:r>
              <w:rPr>
                <w:rFonts w:hint="default" w:ascii="Times New Roman" w:hAnsi="Times New Roman" w:eastAsia="黑体" w:cs="Times New Roman"/>
                <w:kern w:val="0"/>
                <w:sz w:val="24"/>
                <w:szCs w:val="20"/>
                <w:highlight w:val="none"/>
                <w:lang w:eastAsia="zh-CN"/>
              </w:rPr>
              <w:t>检查内容</w:t>
            </w:r>
            <w:r>
              <w:rPr>
                <w:rFonts w:hint="default" w:ascii="Times New Roman" w:hAnsi="Times New Roman" w:eastAsia="黑体" w:cs="Times New Roman"/>
                <w:kern w:val="0"/>
                <w:sz w:val="24"/>
                <w:szCs w:val="20"/>
                <w:highlight w:val="none"/>
              </w:rPr>
              <w:t>二：经营行为</w:t>
            </w:r>
          </w:p>
        </w:tc>
      </w:tr>
      <w:tr w14:paraId="0B0B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28437DD5">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5</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是否存在允许无经营证件的车辆进站从事经营活动的情况</w:t>
            </w:r>
          </w:p>
        </w:tc>
        <w:tc>
          <w:tcPr>
            <w:tcW w:w="6829" w:type="dxa"/>
            <w:noWrap w:val="0"/>
            <w:vAlign w:val="center"/>
          </w:tcPr>
          <w:p w14:paraId="734AF3F8">
            <w:pPr>
              <w:snapToGrid w:val="0"/>
              <w:spacing w:line="320" w:lineRule="exact"/>
              <w:ind w:firstLine="0" w:firstLineChars="0"/>
              <w:rPr>
                <w:rFonts w:hint="default" w:ascii="Times New Roman" w:hAnsi="Times New Roman" w:eastAsia="仿宋_GB2312" w:cs="Times New Roman"/>
                <w:kern w:val="0"/>
                <w:sz w:val="24"/>
                <w:szCs w:val="20"/>
                <w:highlight w:val="none"/>
                <w:lang w:eastAsia="zh-CN"/>
              </w:rPr>
            </w:pPr>
            <w:r>
              <w:rPr>
                <w:rFonts w:hint="default" w:ascii="Times New Roman" w:hAnsi="Times New Roman" w:eastAsia="仿宋_GB2312" w:cs="Times New Roman"/>
                <w:kern w:val="0"/>
                <w:sz w:val="24"/>
                <w:szCs w:val="20"/>
                <w:highlight w:val="none"/>
                <w:lang w:eastAsia="zh-CN"/>
              </w:rPr>
              <w:t>《中华人民共和国道路运输条例》第四十条、第七十条</w:t>
            </w:r>
          </w:p>
          <w:p w14:paraId="57B79B9B">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《道路旅客运输及客运站管理规定》</w:t>
            </w:r>
            <w:r>
              <w:rPr>
                <w:rFonts w:hint="default" w:ascii="Times New Roman" w:hAnsi="Times New Roman" w:eastAsia="仿宋_GB2312" w:cs="Times New Roman"/>
                <w:kern w:val="0"/>
                <w:sz w:val="24"/>
                <w:szCs w:val="20"/>
                <w:highlight w:val="none"/>
              </w:rPr>
              <w:t>第七十四条第一款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第一百零一条第一项</w:t>
            </w:r>
          </w:p>
        </w:tc>
      </w:tr>
      <w:tr w14:paraId="3ED8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702E41D0">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6</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w:t>
            </w:r>
            <w:r>
              <w:rPr>
                <w:rFonts w:hint="eastAsia" w:ascii="Times New Roman" w:hAnsi="Times New Roman" w:eastAsia="楷体" w:cs="Times New Roman"/>
                <w:kern w:val="0"/>
                <w:sz w:val="24"/>
                <w:szCs w:val="20"/>
                <w:highlight w:val="none"/>
                <w:lang w:eastAsia="zh-CN"/>
              </w:rPr>
              <w:t>允许</w:t>
            </w:r>
            <w:r>
              <w:rPr>
                <w:rFonts w:hint="default" w:ascii="Times New Roman" w:hAnsi="Times New Roman" w:eastAsia="楷体" w:cs="Times New Roman"/>
                <w:kern w:val="0"/>
                <w:sz w:val="24"/>
                <w:szCs w:val="20"/>
                <w:highlight w:val="none"/>
              </w:rPr>
              <w:t>超载车辆或者未经安全检查及检查不合格的车辆出站</w:t>
            </w:r>
          </w:p>
        </w:tc>
        <w:tc>
          <w:tcPr>
            <w:tcW w:w="6829" w:type="dxa"/>
            <w:noWrap w:val="0"/>
            <w:vAlign w:val="center"/>
          </w:tcPr>
          <w:p w14:paraId="2979109D">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《道路旅客运输及客运站管理规定》</w:t>
            </w:r>
            <w:r>
              <w:rPr>
                <w:rFonts w:hint="default" w:ascii="Times New Roman" w:hAnsi="Times New Roman" w:eastAsia="仿宋_GB2312" w:cs="Times New Roman"/>
                <w:kern w:val="0"/>
                <w:sz w:val="24"/>
                <w:szCs w:val="20"/>
                <w:highlight w:val="none"/>
              </w:rPr>
              <w:t>第七十一条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第一百零一条第二项</w:t>
            </w:r>
            <w:r>
              <w:rPr>
                <w:rFonts w:hint="default" w:ascii="Times New Roman" w:hAnsi="Times New Roman" w:eastAsia="仿宋_GB2312" w:cs="Times New Roman"/>
                <w:kern w:val="0"/>
                <w:sz w:val="24"/>
                <w:szCs w:val="20"/>
                <w:highlight w:val="none"/>
                <w:lang w:val="en-US" w:eastAsia="zh-CN"/>
              </w:rPr>
              <w:t>和</w:t>
            </w:r>
            <w:r>
              <w:rPr>
                <w:rFonts w:hint="default" w:ascii="Times New Roman" w:hAnsi="Times New Roman" w:eastAsia="仿宋_GB2312" w:cs="Times New Roman"/>
                <w:kern w:val="0"/>
                <w:sz w:val="24"/>
                <w:szCs w:val="20"/>
                <w:highlight w:val="none"/>
              </w:rPr>
              <w:t>第三项</w:t>
            </w:r>
          </w:p>
        </w:tc>
      </w:tr>
      <w:tr w14:paraId="7FAD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40F9C0E6">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7</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是否改变客运站</w:t>
            </w:r>
            <w:r>
              <w:rPr>
                <w:rFonts w:hint="default" w:ascii="Times New Roman" w:hAnsi="Times New Roman" w:eastAsia="楷体" w:cs="Times New Roman"/>
                <w:kern w:val="0"/>
                <w:sz w:val="24"/>
                <w:szCs w:val="20"/>
                <w:highlight w:val="none"/>
                <w:lang w:eastAsia="zh-CN"/>
              </w:rPr>
              <w:t>基本</w:t>
            </w:r>
            <w:r>
              <w:rPr>
                <w:rFonts w:hint="default" w:ascii="Times New Roman" w:hAnsi="Times New Roman" w:eastAsia="楷体" w:cs="Times New Roman"/>
                <w:kern w:val="0"/>
                <w:sz w:val="24"/>
                <w:szCs w:val="20"/>
                <w:highlight w:val="none"/>
              </w:rPr>
              <w:t>用途和服务功能</w:t>
            </w:r>
          </w:p>
        </w:tc>
        <w:tc>
          <w:tcPr>
            <w:tcW w:w="6829" w:type="dxa"/>
            <w:noWrap w:val="0"/>
            <w:vAlign w:val="center"/>
          </w:tcPr>
          <w:p w14:paraId="2ECD1FD6">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《道路旅客运输及客运站管理规定》</w:t>
            </w:r>
            <w:r>
              <w:rPr>
                <w:rFonts w:hint="default" w:ascii="Times New Roman" w:hAnsi="Times New Roman" w:eastAsia="仿宋_GB2312" w:cs="Times New Roman"/>
                <w:kern w:val="0"/>
                <w:sz w:val="24"/>
                <w:szCs w:val="20"/>
                <w:highlight w:val="none"/>
              </w:rPr>
              <w:t>第六十九条第一款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第一百零二条第一项</w:t>
            </w:r>
          </w:p>
        </w:tc>
      </w:tr>
      <w:tr w14:paraId="5A00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779F4545">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8</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是否无正当理由拒绝客运车辆进站从事经营活动</w:t>
            </w:r>
          </w:p>
        </w:tc>
        <w:tc>
          <w:tcPr>
            <w:tcW w:w="6829" w:type="dxa"/>
            <w:noWrap w:val="0"/>
            <w:vAlign w:val="center"/>
          </w:tcPr>
          <w:p w14:paraId="1375E31E">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《道路旅客运输及客运站管理规定》</w:t>
            </w:r>
            <w:r>
              <w:rPr>
                <w:rFonts w:hint="default" w:ascii="Times New Roman" w:hAnsi="Times New Roman" w:eastAsia="仿宋_GB2312" w:cs="Times New Roman"/>
                <w:kern w:val="0"/>
                <w:sz w:val="24"/>
                <w:szCs w:val="20"/>
                <w:highlight w:val="none"/>
              </w:rPr>
              <w:t>第七十四条第一款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第一百零一条第四项</w:t>
            </w:r>
          </w:p>
        </w:tc>
      </w:tr>
      <w:tr w14:paraId="00E3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25899231">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9</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设立的停靠点是否按照规定备案</w:t>
            </w:r>
          </w:p>
        </w:tc>
        <w:tc>
          <w:tcPr>
            <w:tcW w:w="6829" w:type="dxa"/>
            <w:noWrap w:val="0"/>
            <w:vAlign w:val="center"/>
          </w:tcPr>
          <w:p w14:paraId="03BA3DB6">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《道路旅客运输及客运站管理规定》</w:t>
            </w:r>
            <w:r>
              <w:rPr>
                <w:rFonts w:hint="default" w:ascii="Times New Roman" w:hAnsi="Times New Roman" w:eastAsia="仿宋_GB2312" w:cs="Times New Roman"/>
                <w:kern w:val="0"/>
                <w:sz w:val="24"/>
                <w:szCs w:val="20"/>
                <w:highlight w:val="none"/>
              </w:rPr>
              <w:t>第七十三条第二款</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第一百零一条第五项</w:t>
            </w:r>
          </w:p>
        </w:tc>
      </w:tr>
      <w:tr w14:paraId="7974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080E4130">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lang w:val="en-US" w:eastAsia="zh-CN"/>
              </w:rPr>
              <w:t>10</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是否公布运输线路、配客站点、班次、发车时间、票价等信息</w:t>
            </w:r>
          </w:p>
        </w:tc>
        <w:tc>
          <w:tcPr>
            <w:tcW w:w="6829" w:type="dxa"/>
            <w:noWrap w:val="0"/>
            <w:vAlign w:val="center"/>
          </w:tcPr>
          <w:p w14:paraId="3B67BF1A">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《道路旅客运输及客运站管理规定》</w:t>
            </w:r>
            <w:r>
              <w:rPr>
                <w:rFonts w:hint="default" w:ascii="Times New Roman" w:hAnsi="Times New Roman" w:eastAsia="仿宋_GB2312" w:cs="Times New Roman"/>
                <w:kern w:val="0"/>
                <w:sz w:val="24"/>
                <w:szCs w:val="20"/>
                <w:highlight w:val="none"/>
              </w:rPr>
              <w:t>第七十五条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第一百零二条第二项</w:t>
            </w:r>
          </w:p>
        </w:tc>
      </w:tr>
      <w:tr w14:paraId="6624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64E1B54C">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default" w:ascii="Times New Roman" w:hAnsi="Times New Roman" w:eastAsia="楷体" w:cs="Times New Roman"/>
                <w:kern w:val="0"/>
                <w:sz w:val="24"/>
                <w:szCs w:val="20"/>
                <w:highlight w:val="none"/>
                <w:lang w:val="en-US" w:eastAsia="zh-CN"/>
              </w:rPr>
              <w:t>1</w:t>
            </w:r>
            <w:r>
              <w:rPr>
                <w:rFonts w:hint="default" w:ascii="Times New Roman" w:hAnsi="Times New Roman" w:eastAsia="楷体" w:cs="Times New Roman"/>
                <w:kern w:val="0"/>
                <w:sz w:val="24"/>
                <w:szCs w:val="20"/>
                <w:highlight w:val="none"/>
                <w:lang w:eastAsia="zh-CN"/>
              </w:rPr>
              <w:t>.一类、二类客运班线的经营者或者其委托的售票单位、客运站经营者</w:t>
            </w:r>
            <w:r>
              <w:rPr>
                <w:rFonts w:hint="default" w:ascii="Times New Roman" w:hAnsi="Times New Roman" w:eastAsia="楷体" w:cs="Times New Roman"/>
                <w:kern w:val="0"/>
                <w:sz w:val="24"/>
                <w:szCs w:val="20"/>
                <w:highlight w:val="none"/>
              </w:rPr>
              <w:t>是否按规定对客户身份进行查验，或者对身份不明、拒绝身份查验的客户提供服务</w:t>
            </w:r>
          </w:p>
        </w:tc>
        <w:tc>
          <w:tcPr>
            <w:tcW w:w="6829" w:type="dxa"/>
            <w:noWrap w:val="0"/>
            <w:vAlign w:val="center"/>
          </w:tcPr>
          <w:p w14:paraId="4B555318">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《道路旅客运输及客运站管理规定》</w:t>
            </w:r>
            <w:r>
              <w:rPr>
                <w:rFonts w:hint="default" w:ascii="Times New Roman" w:hAnsi="Times New Roman" w:eastAsia="仿宋_GB2312" w:cs="Times New Roman"/>
                <w:kern w:val="0"/>
                <w:sz w:val="24"/>
                <w:szCs w:val="20"/>
                <w:highlight w:val="none"/>
              </w:rPr>
              <w:t>第三十八条第一款、第五十条</w:t>
            </w: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kern w:val="0"/>
                <w:sz w:val="24"/>
                <w:szCs w:val="20"/>
                <w:highlight w:val="none"/>
              </w:rPr>
              <w:t>第九十八条</w:t>
            </w:r>
          </w:p>
        </w:tc>
      </w:tr>
      <w:tr w14:paraId="49FB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0D5CA51D">
            <w:pPr>
              <w:snapToGrid w:val="0"/>
              <w:spacing w:line="320" w:lineRule="exact"/>
              <w:ind w:firstLine="0" w:firstLineChars="0"/>
              <w:rPr>
                <w:rFonts w:hint="default" w:ascii="Times New Roman" w:hAnsi="Times New Roman" w:eastAsia="方正楷体_GBK" w:cs="Times New Roman"/>
                <w:i/>
                <w:iCs/>
                <w:strike w:val="0"/>
                <w:kern w:val="0"/>
                <w:sz w:val="24"/>
                <w:szCs w:val="20"/>
                <w:highlight w:val="none"/>
                <w:lang w:eastAsia="zh-CN"/>
              </w:rPr>
            </w:pPr>
            <w:r>
              <w:rPr>
                <w:rFonts w:hint="default" w:ascii="Times New Roman" w:hAnsi="Times New Roman" w:eastAsia="楷体" w:cs="Times New Roman"/>
                <w:kern w:val="0"/>
                <w:sz w:val="24"/>
                <w:szCs w:val="20"/>
                <w:highlight w:val="none"/>
              </w:rPr>
              <w:t>1</w:t>
            </w:r>
            <w:r>
              <w:rPr>
                <w:rFonts w:hint="default" w:ascii="Times New Roman" w:hAnsi="Times New Roman" w:eastAsia="楷体" w:cs="Times New Roman"/>
                <w:strike w:val="0"/>
                <w:dstrike w:val="0"/>
                <w:kern w:val="0"/>
                <w:sz w:val="24"/>
                <w:szCs w:val="20"/>
                <w:highlight w:val="none"/>
                <w:lang w:val="en-US" w:eastAsia="zh-CN"/>
              </w:rPr>
              <w:t>2</w:t>
            </w:r>
            <w:r>
              <w:rPr>
                <w:rFonts w:hint="default" w:ascii="Times New Roman" w:hAnsi="Times New Roman" w:eastAsia="楷体" w:cs="Times New Roman"/>
                <w:strike w:val="0"/>
                <w:dstrike w:val="0"/>
                <w:kern w:val="0"/>
                <w:sz w:val="24"/>
                <w:szCs w:val="20"/>
                <w:highlight w:val="none"/>
                <w:lang w:eastAsia="zh-CN"/>
              </w:rPr>
              <w:t>.</w:t>
            </w:r>
            <w:r>
              <w:rPr>
                <w:rFonts w:hint="default" w:ascii="Times New Roman" w:hAnsi="Times New Roman" w:eastAsia="楷体" w:cs="Times New Roman"/>
                <w:strike w:val="0"/>
                <w:dstrike w:val="0"/>
                <w:kern w:val="0"/>
                <w:sz w:val="24"/>
                <w:szCs w:val="20"/>
                <w:highlight w:val="none"/>
              </w:rPr>
              <w:t>行包托运是否实名制托运，是否进行安检</w:t>
            </w:r>
          </w:p>
        </w:tc>
        <w:tc>
          <w:tcPr>
            <w:tcW w:w="6829" w:type="dxa"/>
            <w:noWrap w:val="0"/>
            <w:vAlign w:val="center"/>
          </w:tcPr>
          <w:p w14:paraId="430B90B4">
            <w:pPr>
              <w:snapToGrid w:val="0"/>
              <w:spacing w:line="320" w:lineRule="exact"/>
              <w:ind w:firstLine="0" w:firstLineChars="0"/>
              <w:rPr>
                <w:rFonts w:hint="default" w:ascii="Times New Roman" w:hAnsi="Times New Roman" w:eastAsia="仿宋_GB2312" w:cs="Times New Roman"/>
                <w:strike w:val="0"/>
                <w:dstrike w:val="0"/>
                <w:kern w:val="0"/>
                <w:sz w:val="24"/>
                <w:szCs w:val="20"/>
                <w:highlight w:val="none"/>
                <w:lang w:eastAsia="zh-CN"/>
              </w:rPr>
            </w:pPr>
            <w:r>
              <w:rPr>
                <w:rFonts w:hint="default" w:ascii="Times New Roman" w:hAnsi="Times New Roman" w:eastAsia="仿宋_GB2312" w:cs="Times New Roman"/>
                <w:strike w:val="0"/>
                <w:dstrike w:val="0"/>
                <w:kern w:val="0"/>
                <w:sz w:val="24"/>
                <w:szCs w:val="20"/>
                <w:highlight w:val="none"/>
                <w:lang w:eastAsia="zh-CN"/>
              </w:rPr>
              <w:t>《中华人民共和国反恐怖主义法》</w:t>
            </w:r>
            <w:r>
              <w:rPr>
                <w:rFonts w:hint="default" w:ascii="Times New Roman" w:hAnsi="Times New Roman" w:eastAsia="仿宋_GB2312" w:cs="Times New Roman"/>
                <w:strike w:val="0"/>
                <w:dstrike w:val="0"/>
                <w:kern w:val="0"/>
                <w:sz w:val="24"/>
                <w:szCs w:val="20"/>
                <w:highlight w:val="none"/>
              </w:rPr>
              <w:t>第二十条</w:t>
            </w:r>
            <w:r>
              <w:rPr>
                <w:rFonts w:hint="default" w:ascii="Times New Roman" w:hAnsi="Times New Roman" w:eastAsia="仿宋_GB2312" w:cs="Times New Roman"/>
                <w:strike w:val="0"/>
                <w:dstrike w:val="0"/>
                <w:kern w:val="0"/>
                <w:sz w:val="24"/>
                <w:szCs w:val="20"/>
                <w:highlight w:val="none"/>
                <w:lang w:eastAsia="zh-CN"/>
              </w:rPr>
              <w:t>、</w:t>
            </w:r>
            <w:r>
              <w:rPr>
                <w:rFonts w:hint="default" w:ascii="Times New Roman" w:hAnsi="Times New Roman" w:eastAsia="仿宋_GB2312" w:cs="Times New Roman"/>
                <w:strike w:val="0"/>
                <w:dstrike w:val="0"/>
                <w:kern w:val="0"/>
                <w:sz w:val="24"/>
                <w:szCs w:val="20"/>
                <w:highlight w:val="none"/>
              </w:rPr>
              <w:t>第八十五条</w:t>
            </w:r>
          </w:p>
          <w:p w14:paraId="4CE49B9E">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strike w:val="0"/>
                <w:dstrike w:val="0"/>
                <w:kern w:val="0"/>
                <w:sz w:val="24"/>
                <w:szCs w:val="20"/>
                <w:highlight w:val="none"/>
                <w:lang w:eastAsia="zh-CN"/>
              </w:rPr>
              <w:t>《道路旅客运输及客运站管理规定》</w:t>
            </w:r>
            <w:r>
              <w:rPr>
                <w:rFonts w:hint="default" w:ascii="Times New Roman" w:hAnsi="Times New Roman" w:eastAsia="仿宋_GB2312" w:cs="Times New Roman"/>
                <w:strike w:val="0"/>
                <w:dstrike w:val="0"/>
                <w:kern w:val="0"/>
                <w:sz w:val="24"/>
                <w:szCs w:val="20"/>
                <w:highlight w:val="none"/>
              </w:rPr>
              <w:t>第四十一条</w:t>
            </w:r>
          </w:p>
        </w:tc>
      </w:tr>
      <w:tr w14:paraId="18D9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top"/>
          </w:tcPr>
          <w:p w14:paraId="7F4DFAE2">
            <w:pPr>
              <w:snapToGrid w:val="0"/>
              <w:spacing w:line="320" w:lineRule="exact"/>
              <w:ind w:firstLine="0" w:firstLineChars="0"/>
              <w:rPr>
                <w:rFonts w:hint="default" w:ascii="Times New Roman" w:hAnsi="Times New Roman" w:eastAsia="方正楷体_GBK" w:cs="Times New Roman"/>
                <w:kern w:val="0"/>
                <w:sz w:val="24"/>
                <w:szCs w:val="20"/>
                <w:highlight w:val="none"/>
              </w:rPr>
            </w:pPr>
            <w:r>
              <w:rPr>
                <w:rFonts w:hint="default" w:ascii="Times New Roman" w:hAnsi="Times New Roman" w:eastAsia="楷体" w:cs="Times New Roman"/>
                <w:kern w:val="0"/>
                <w:sz w:val="24"/>
                <w:szCs w:val="20"/>
                <w:highlight w:val="none"/>
              </w:rPr>
              <w:t>1</w:t>
            </w:r>
            <w:r>
              <w:rPr>
                <w:rFonts w:hint="default" w:ascii="Times New Roman" w:hAnsi="Times New Roman" w:eastAsia="楷体" w:cs="Times New Roman"/>
                <w:kern w:val="0"/>
                <w:sz w:val="24"/>
                <w:szCs w:val="20"/>
                <w:highlight w:val="none"/>
                <w:lang w:val="en-US" w:eastAsia="zh-CN"/>
              </w:rPr>
              <w:t>3</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需要终止经营的，是否有向原许可机关提出申请的证明</w:t>
            </w:r>
          </w:p>
        </w:tc>
        <w:tc>
          <w:tcPr>
            <w:tcW w:w="6829" w:type="dxa"/>
            <w:noWrap w:val="0"/>
            <w:vAlign w:val="center"/>
          </w:tcPr>
          <w:p w14:paraId="2A360993">
            <w:pPr>
              <w:snapToGrid w:val="0"/>
              <w:spacing w:line="320" w:lineRule="exact"/>
              <w:ind w:firstLine="0" w:firstLineChars="0"/>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《道路旅客运输及客运站管理规定》</w:t>
            </w:r>
            <w:r>
              <w:rPr>
                <w:rFonts w:hint="default" w:ascii="Times New Roman" w:hAnsi="Times New Roman" w:eastAsia="仿宋_GB2312" w:cs="Times New Roman"/>
                <w:kern w:val="0"/>
                <w:sz w:val="24"/>
                <w:szCs w:val="20"/>
                <w:highlight w:val="none"/>
              </w:rPr>
              <w:t>第三十三条</w:t>
            </w:r>
          </w:p>
        </w:tc>
      </w:tr>
      <w:tr w14:paraId="5BC2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1D6C7840">
            <w:pPr>
              <w:snapToGrid w:val="0"/>
              <w:spacing w:line="320" w:lineRule="exact"/>
              <w:ind w:firstLine="0" w:firstLineChars="0"/>
              <w:rPr>
                <w:rFonts w:hint="default" w:ascii="Times New Roman" w:hAnsi="Times New Roman" w:eastAsia="方正楷体_GBK" w:cs="Times New Roman"/>
                <w:kern w:val="0"/>
                <w:sz w:val="24"/>
                <w:szCs w:val="20"/>
                <w:highlight w:val="none"/>
                <w:lang w:eastAsia="zh-CN"/>
              </w:rPr>
            </w:pPr>
            <w:r>
              <w:rPr>
                <w:rFonts w:hint="default" w:ascii="Times New Roman" w:hAnsi="Times New Roman" w:eastAsia="楷体" w:cs="Times New Roman"/>
                <w:kern w:val="0"/>
                <w:sz w:val="24"/>
                <w:szCs w:val="20"/>
                <w:highlight w:val="none"/>
              </w:rPr>
              <w:t>1</w:t>
            </w:r>
            <w:r>
              <w:rPr>
                <w:rFonts w:hint="default" w:ascii="Times New Roman" w:hAnsi="Times New Roman" w:eastAsia="楷体" w:cs="Times New Roman"/>
                <w:kern w:val="0"/>
                <w:sz w:val="24"/>
                <w:szCs w:val="20"/>
                <w:highlight w:val="none"/>
                <w:lang w:val="en-US" w:eastAsia="zh-CN"/>
              </w:rPr>
              <w:t>4</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是否有健全的业务操作规程和安全管理制度，包括服务规范、安全生产操作规程、车辆发车前例检</w:t>
            </w:r>
            <w:r>
              <w:rPr>
                <w:rFonts w:hint="default" w:ascii="Times New Roman" w:hAnsi="Times New Roman" w:eastAsia="楷体" w:cs="Times New Roman"/>
                <w:kern w:val="0"/>
                <w:sz w:val="24"/>
                <w:szCs w:val="20"/>
                <w:highlight w:val="none"/>
                <w:lang w:eastAsia="zh-CN"/>
              </w:rPr>
              <w:t>以及</w:t>
            </w:r>
            <w:r>
              <w:rPr>
                <w:rFonts w:hint="default" w:ascii="Times New Roman" w:hAnsi="Times New Roman" w:eastAsia="楷体" w:cs="Times New Roman"/>
                <w:kern w:val="0"/>
                <w:sz w:val="24"/>
                <w:szCs w:val="20"/>
                <w:highlight w:val="none"/>
              </w:rPr>
              <w:t>国家规定的危险物品及其他禁止携带的物品查堵、人员和车辆进出站安全管理等安全生产监督检查的制度</w:t>
            </w:r>
          </w:p>
        </w:tc>
        <w:tc>
          <w:tcPr>
            <w:tcW w:w="6829" w:type="dxa"/>
            <w:noWrap w:val="0"/>
            <w:vAlign w:val="center"/>
          </w:tcPr>
          <w:p w14:paraId="75564D17">
            <w:pPr>
              <w:snapToGrid w:val="0"/>
              <w:spacing w:line="320" w:lineRule="exact"/>
              <w:ind w:firstLine="0" w:firstLineChars="0"/>
              <w:rPr>
                <w:rFonts w:hint="default" w:ascii="Times New Roman" w:hAnsi="Times New Roman" w:eastAsia="仿宋_GB2312" w:cs="Times New Roman"/>
                <w:strike w:val="0"/>
                <w:dstrike w:val="0"/>
                <w:kern w:val="0"/>
                <w:sz w:val="24"/>
                <w:szCs w:val="20"/>
                <w:highlight w:val="none"/>
              </w:rPr>
            </w:pPr>
            <w:r>
              <w:rPr>
                <w:rFonts w:hint="default" w:ascii="Times New Roman" w:hAnsi="Times New Roman" w:eastAsia="仿宋_GB2312" w:cs="Times New Roman"/>
                <w:strike w:val="0"/>
                <w:dstrike w:val="0"/>
                <w:kern w:val="0"/>
                <w:sz w:val="24"/>
                <w:szCs w:val="20"/>
                <w:highlight w:val="none"/>
                <w:lang w:eastAsia="zh-CN"/>
              </w:rPr>
              <w:t>《中华人民共和国安全生产法》</w:t>
            </w:r>
            <w:r>
              <w:rPr>
                <w:rFonts w:hint="default" w:ascii="Times New Roman" w:hAnsi="Times New Roman" w:eastAsia="仿宋_GB2312" w:cs="Times New Roman"/>
                <w:strike w:val="0"/>
                <w:dstrike w:val="0"/>
                <w:kern w:val="0"/>
                <w:sz w:val="24"/>
                <w:szCs w:val="20"/>
                <w:highlight w:val="none"/>
              </w:rPr>
              <w:t>第四条、第二十一条</w:t>
            </w:r>
            <w:r>
              <w:rPr>
                <w:rFonts w:hint="default" w:ascii="Times New Roman" w:hAnsi="Times New Roman" w:eastAsia="仿宋_GB2312" w:cs="Times New Roman"/>
                <w:strike w:val="0"/>
                <w:dstrike w:val="0"/>
                <w:kern w:val="0"/>
                <w:sz w:val="24"/>
                <w:szCs w:val="20"/>
                <w:highlight w:val="none"/>
                <w:lang w:eastAsia="zh-CN"/>
              </w:rPr>
              <w:t>、</w:t>
            </w:r>
            <w:r>
              <w:rPr>
                <w:rFonts w:hint="default" w:ascii="Times New Roman" w:hAnsi="Times New Roman" w:eastAsia="仿宋_GB2312" w:cs="Times New Roman"/>
                <w:strike w:val="0"/>
                <w:dstrike w:val="0"/>
                <w:kern w:val="0"/>
                <w:sz w:val="24"/>
                <w:szCs w:val="20"/>
                <w:highlight w:val="none"/>
              </w:rPr>
              <w:t>第九十四条</w:t>
            </w:r>
          </w:p>
          <w:p w14:paraId="3BE40284">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w:t>
            </w:r>
            <w:r>
              <w:rPr>
                <w:rFonts w:hint="default" w:ascii="Times New Roman" w:hAnsi="Times New Roman" w:eastAsia="仿宋_GB2312" w:cs="Times New Roman"/>
                <w:strike w:val="0"/>
                <w:dstrike w:val="0"/>
                <w:kern w:val="0"/>
                <w:sz w:val="24"/>
                <w:szCs w:val="20"/>
                <w:highlight w:val="none"/>
                <w:lang w:eastAsia="zh-CN"/>
              </w:rPr>
              <w:t>道路旅客运输及客运站管理规定》</w:t>
            </w:r>
            <w:r>
              <w:rPr>
                <w:rFonts w:hint="default" w:ascii="Times New Roman" w:hAnsi="Times New Roman" w:eastAsia="仿宋_GB2312" w:cs="Times New Roman"/>
                <w:strike w:val="0"/>
                <w:dstrike w:val="0"/>
                <w:kern w:val="0"/>
                <w:sz w:val="24"/>
                <w:szCs w:val="20"/>
                <w:highlight w:val="none"/>
              </w:rPr>
              <w:t>第十五条</w:t>
            </w:r>
          </w:p>
        </w:tc>
      </w:tr>
      <w:tr w14:paraId="2F80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064F0080">
            <w:pPr>
              <w:snapToGrid w:val="0"/>
              <w:spacing w:line="320" w:lineRule="exact"/>
              <w:ind w:firstLine="0" w:firstLineChars="0"/>
              <w:rPr>
                <w:rFonts w:hint="default" w:ascii="Times New Roman" w:hAnsi="Times New Roman" w:eastAsia="方正楷体_GBK" w:cs="Times New Roman"/>
                <w:kern w:val="0"/>
                <w:sz w:val="24"/>
                <w:szCs w:val="20"/>
                <w:highlight w:val="none"/>
                <w:lang w:eastAsia="zh-CN"/>
              </w:rPr>
            </w:pPr>
            <w:r>
              <w:rPr>
                <w:rFonts w:hint="default" w:ascii="Times New Roman" w:hAnsi="Times New Roman" w:eastAsia="楷体" w:cs="Times New Roman"/>
                <w:kern w:val="0"/>
                <w:sz w:val="24"/>
                <w:szCs w:val="20"/>
                <w:highlight w:val="none"/>
                <w:lang w:val="en-US" w:eastAsia="zh-CN"/>
              </w:rPr>
              <w:t>15</w:t>
            </w:r>
            <w:r>
              <w:rPr>
                <w:rFonts w:hint="default" w:ascii="Times New Roman" w:hAnsi="Times New Roman" w:eastAsia="楷体" w:cs="Times New Roman"/>
                <w:kern w:val="0"/>
                <w:sz w:val="24"/>
                <w:szCs w:val="20"/>
                <w:highlight w:val="none"/>
                <w:lang w:eastAsia="zh-CN"/>
              </w:rPr>
              <w:t>.</w:t>
            </w:r>
            <w:r>
              <w:rPr>
                <w:rFonts w:hint="default" w:ascii="Times New Roman" w:hAnsi="Times New Roman" w:eastAsia="楷体" w:cs="Times New Roman"/>
                <w:kern w:val="0"/>
                <w:sz w:val="24"/>
                <w:szCs w:val="20"/>
                <w:highlight w:val="none"/>
              </w:rPr>
              <w:t>是否建立</w:t>
            </w:r>
            <w:r>
              <w:rPr>
                <w:rFonts w:hint="default" w:ascii="Times New Roman" w:hAnsi="Times New Roman" w:eastAsia="楷体" w:cs="Times New Roman"/>
                <w:kern w:val="0"/>
                <w:sz w:val="24"/>
                <w:szCs w:val="20"/>
                <w:highlight w:val="none"/>
                <w:lang w:val="en-US" w:eastAsia="zh-CN"/>
              </w:rPr>
              <w:t>健全</w:t>
            </w:r>
            <w:r>
              <w:rPr>
                <w:rFonts w:hint="default" w:ascii="Times New Roman" w:hAnsi="Times New Roman" w:eastAsia="楷体" w:cs="Times New Roman"/>
                <w:kern w:val="0"/>
                <w:sz w:val="24"/>
                <w:szCs w:val="20"/>
                <w:highlight w:val="none"/>
              </w:rPr>
              <w:t>安全生产责任制</w:t>
            </w:r>
          </w:p>
        </w:tc>
        <w:tc>
          <w:tcPr>
            <w:tcW w:w="6829" w:type="dxa"/>
            <w:noWrap w:val="0"/>
            <w:vAlign w:val="center"/>
          </w:tcPr>
          <w:p w14:paraId="0A0004F1">
            <w:pPr>
              <w:snapToGrid w:val="0"/>
              <w:spacing w:line="320" w:lineRule="exact"/>
              <w:ind w:firstLine="0" w:firstLineChars="0"/>
              <w:rPr>
                <w:rFonts w:hint="default" w:ascii="Times New Roman" w:hAnsi="Times New Roman" w:eastAsia="仿宋_GB2312" w:cs="Times New Roman"/>
                <w:strike w:val="0"/>
                <w:dstrike w:val="0"/>
                <w:kern w:val="0"/>
                <w:sz w:val="24"/>
                <w:szCs w:val="20"/>
                <w:highlight w:val="none"/>
              </w:rPr>
            </w:pPr>
            <w:r>
              <w:rPr>
                <w:rFonts w:hint="default" w:ascii="Times New Roman" w:hAnsi="Times New Roman" w:eastAsia="仿宋_GB2312" w:cs="Times New Roman"/>
                <w:strike w:val="0"/>
                <w:dstrike w:val="0"/>
                <w:kern w:val="0"/>
                <w:sz w:val="24"/>
                <w:szCs w:val="20"/>
                <w:highlight w:val="none"/>
                <w:lang w:eastAsia="zh-CN"/>
              </w:rPr>
              <w:t>《中华人民共和国安全生产法》</w:t>
            </w:r>
            <w:r>
              <w:rPr>
                <w:rFonts w:hint="default" w:ascii="Times New Roman" w:hAnsi="Times New Roman" w:eastAsia="仿宋_GB2312" w:cs="Times New Roman"/>
                <w:strike w:val="0"/>
                <w:dstrike w:val="0"/>
                <w:kern w:val="0"/>
                <w:sz w:val="24"/>
                <w:szCs w:val="20"/>
                <w:highlight w:val="none"/>
              </w:rPr>
              <w:t>第二十一条</w:t>
            </w:r>
            <w:r>
              <w:rPr>
                <w:rFonts w:hint="default" w:ascii="Times New Roman" w:hAnsi="Times New Roman" w:eastAsia="仿宋_GB2312" w:cs="Times New Roman"/>
                <w:strike w:val="0"/>
                <w:dstrike w:val="0"/>
                <w:kern w:val="0"/>
                <w:sz w:val="24"/>
                <w:szCs w:val="20"/>
                <w:highlight w:val="none"/>
                <w:lang w:eastAsia="zh-CN"/>
              </w:rPr>
              <w:t>、</w:t>
            </w:r>
            <w:r>
              <w:rPr>
                <w:rFonts w:hint="default" w:ascii="Times New Roman" w:hAnsi="Times New Roman" w:eastAsia="仿宋_GB2312" w:cs="Times New Roman"/>
                <w:strike w:val="0"/>
                <w:dstrike w:val="0"/>
                <w:kern w:val="0"/>
                <w:sz w:val="24"/>
                <w:szCs w:val="20"/>
                <w:highlight w:val="none"/>
              </w:rPr>
              <w:t>第九十四条</w:t>
            </w:r>
          </w:p>
          <w:p w14:paraId="661E4909">
            <w:pPr>
              <w:snapToGrid w:val="0"/>
              <w:spacing w:line="320" w:lineRule="exact"/>
              <w:ind w:firstLine="0" w:firstLineChars="0"/>
              <w:rPr>
                <w:rFonts w:hint="default" w:ascii="Times New Roman" w:hAnsi="Times New Roman" w:cs="Times New Roman"/>
                <w:kern w:val="0"/>
                <w:sz w:val="24"/>
                <w:szCs w:val="20"/>
                <w:highlight w:val="none"/>
              </w:rPr>
            </w:pPr>
            <w:r>
              <w:rPr>
                <w:rFonts w:hint="default" w:ascii="Times New Roman" w:hAnsi="Times New Roman" w:eastAsia="仿宋_GB2312" w:cs="Times New Roman"/>
                <w:strike w:val="0"/>
                <w:dstrike w:val="0"/>
                <w:kern w:val="0"/>
                <w:sz w:val="24"/>
                <w:szCs w:val="20"/>
                <w:highlight w:val="none"/>
                <w:lang w:eastAsia="zh-CN"/>
              </w:rPr>
              <w:t>《道路旅客运输及客运站管理规定》</w:t>
            </w:r>
            <w:r>
              <w:rPr>
                <w:rFonts w:hint="default" w:ascii="Times New Roman" w:hAnsi="Times New Roman" w:eastAsia="仿宋_GB2312" w:cs="Times New Roman"/>
                <w:strike w:val="0"/>
                <w:dstrike w:val="0"/>
                <w:kern w:val="0"/>
                <w:sz w:val="24"/>
                <w:szCs w:val="20"/>
                <w:highlight w:val="none"/>
              </w:rPr>
              <w:t>第七十一条</w:t>
            </w:r>
          </w:p>
        </w:tc>
      </w:tr>
      <w:tr w14:paraId="3E1A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1482CFC6">
            <w:pPr>
              <w:snapToGrid w:val="0"/>
              <w:spacing w:line="320" w:lineRule="exact"/>
              <w:ind w:firstLine="0" w:firstLineChars="0"/>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16.是否按照规定制定突发事件应急预案</w:t>
            </w:r>
          </w:p>
        </w:tc>
        <w:tc>
          <w:tcPr>
            <w:tcW w:w="6829" w:type="dxa"/>
            <w:noWrap w:val="0"/>
            <w:vAlign w:val="center"/>
          </w:tcPr>
          <w:p w14:paraId="6C8676FF">
            <w:pPr>
              <w:snapToGrid w:val="0"/>
              <w:spacing w:line="320" w:lineRule="exact"/>
              <w:ind w:firstLine="0" w:firstLineChars="0"/>
              <w:rPr>
                <w:rFonts w:hint="default" w:ascii="Times New Roman" w:hAnsi="Times New Roman" w:eastAsia="仿宋_GB2312" w:cs="Times New Roman"/>
                <w:strike w:val="0"/>
                <w:dstrike w:val="0"/>
                <w:kern w:val="0"/>
                <w:sz w:val="24"/>
                <w:szCs w:val="20"/>
                <w:highlight w:val="none"/>
                <w:lang w:eastAsia="zh-CN"/>
              </w:rPr>
            </w:pPr>
            <w:r>
              <w:rPr>
                <w:rFonts w:hint="default" w:ascii="Times New Roman" w:hAnsi="Times New Roman" w:eastAsia="仿宋_GB2312" w:cs="Times New Roman"/>
                <w:strike w:val="0"/>
                <w:dstrike w:val="0"/>
                <w:kern w:val="0"/>
                <w:sz w:val="24"/>
                <w:szCs w:val="20"/>
                <w:highlight w:val="none"/>
                <w:lang w:eastAsia="zh-CN"/>
              </w:rPr>
              <w:t>《中华人民共和国安全生产法》</w:t>
            </w:r>
            <w:r>
              <w:rPr>
                <w:rFonts w:hint="default" w:ascii="Times New Roman" w:hAnsi="Times New Roman" w:eastAsia="仿宋_GB2312" w:cs="Times New Roman"/>
                <w:strike w:val="0"/>
                <w:dstrike w:val="0"/>
                <w:kern w:val="0"/>
                <w:sz w:val="24"/>
                <w:szCs w:val="20"/>
                <w:highlight w:val="none"/>
              </w:rPr>
              <w:t>第二十一条、第八十一条</w:t>
            </w:r>
            <w:r>
              <w:rPr>
                <w:rFonts w:hint="default" w:ascii="Times New Roman" w:hAnsi="Times New Roman" w:eastAsia="仿宋_GB2312" w:cs="Times New Roman"/>
                <w:strike w:val="0"/>
                <w:dstrike w:val="0"/>
                <w:kern w:val="0"/>
                <w:sz w:val="24"/>
                <w:szCs w:val="20"/>
                <w:highlight w:val="none"/>
                <w:lang w:eastAsia="zh-CN"/>
              </w:rPr>
              <w:t>、</w:t>
            </w:r>
            <w:r>
              <w:rPr>
                <w:rFonts w:hint="default" w:ascii="Times New Roman" w:hAnsi="Times New Roman" w:eastAsia="仿宋_GB2312" w:cs="Times New Roman"/>
                <w:strike w:val="0"/>
                <w:dstrike w:val="0"/>
                <w:kern w:val="0"/>
                <w:sz w:val="24"/>
                <w:szCs w:val="20"/>
                <w:highlight w:val="none"/>
              </w:rPr>
              <w:t>第九十四条、第九十七条第六项</w:t>
            </w:r>
          </w:p>
          <w:p w14:paraId="42EA850A">
            <w:pPr>
              <w:snapToGrid w:val="0"/>
              <w:spacing w:line="320" w:lineRule="exact"/>
              <w:ind w:firstLine="0" w:firstLineChars="0"/>
              <w:rPr>
                <w:rFonts w:hint="default" w:ascii="Times New Roman" w:hAnsi="Times New Roman" w:eastAsia="仿宋_GB2312" w:cs="Times New Roman"/>
                <w:strike w:val="0"/>
                <w:dstrike w:val="0"/>
                <w:kern w:val="0"/>
                <w:sz w:val="24"/>
                <w:szCs w:val="20"/>
                <w:highlight w:val="none"/>
              </w:rPr>
            </w:pPr>
            <w:r>
              <w:rPr>
                <w:rFonts w:hint="default" w:ascii="Times New Roman" w:hAnsi="Times New Roman" w:eastAsia="仿宋_GB2312" w:cs="Times New Roman"/>
                <w:strike w:val="0"/>
                <w:dstrike w:val="0"/>
                <w:kern w:val="0"/>
                <w:sz w:val="24"/>
                <w:szCs w:val="20"/>
                <w:highlight w:val="none"/>
                <w:lang w:eastAsia="zh-CN"/>
              </w:rPr>
              <w:t>《道路旅客运输及客运站管理规定》</w:t>
            </w:r>
            <w:r>
              <w:rPr>
                <w:rFonts w:hint="default" w:ascii="Times New Roman" w:hAnsi="Times New Roman" w:eastAsia="仿宋_GB2312" w:cs="Times New Roman"/>
                <w:strike w:val="0"/>
                <w:dstrike w:val="0"/>
                <w:kern w:val="0"/>
                <w:sz w:val="24"/>
                <w:szCs w:val="20"/>
                <w:highlight w:val="none"/>
              </w:rPr>
              <w:t>第八十条</w:t>
            </w:r>
          </w:p>
          <w:p w14:paraId="0AB055CD">
            <w:pPr>
              <w:snapToGrid w:val="0"/>
              <w:spacing w:line="320" w:lineRule="exact"/>
              <w:ind w:firstLine="0" w:firstLineChars="0"/>
              <w:rPr>
                <w:rFonts w:hint="default" w:ascii="Times New Roman" w:hAnsi="Times New Roman" w:cs="Times New Roman"/>
                <w:strike w:val="0"/>
                <w:dstrike w:val="0"/>
                <w:kern w:val="0"/>
                <w:sz w:val="24"/>
                <w:szCs w:val="20"/>
                <w:highlight w:val="none"/>
              </w:rPr>
            </w:pPr>
            <w:r>
              <w:rPr>
                <w:rFonts w:hint="default" w:ascii="Times New Roman" w:hAnsi="Times New Roman" w:eastAsia="仿宋_GB2312" w:cs="Times New Roman"/>
                <w:strike w:val="0"/>
                <w:dstrike w:val="0"/>
                <w:kern w:val="0"/>
                <w:sz w:val="24"/>
                <w:szCs w:val="20"/>
                <w:highlight w:val="none"/>
                <w:lang w:eastAsia="zh-CN"/>
              </w:rPr>
              <w:t>《生产安全事故应急预案管理办法》</w:t>
            </w:r>
            <w:r>
              <w:rPr>
                <w:rFonts w:hint="default" w:ascii="Times New Roman" w:hAnsi="Times New Roman" w:eastAsia="仿宋_GB2312" w:cs="Times New Roman"/>
                <w:strike w:val="0"/>
                <w:dstrike w:val="0"/>
                <w:kern w:val="0"/>
                <w:sz w:val="24"/>
                <w:szCs w:val="20"/>
                <w:highlight w:val="none"/>
              </w:rPr>
              <w:t>第三十三条</w:t>
            </w:r>
          </w:p>
        </w:tc>
      </w:tr>
      <w:tr w14:paraId="00B7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2840BBD8">
            <w:pPr>
              <w:snapToGrid w:val="0"/>
              <w:spacing w:line="320" w:lineRule="exact"/>
              <w:ind w:firstLine="0" w:firstLineChars="0"/>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17.是否存在重大运输安全隐患等情形，导致不具备安全生产条件</w:t>
            </w:r>
          </w:p>
        </w:tc>
        <w:tc>
          <w:tcPr>
            <w:tcW w:w="6829" w:type="dxa"/>
            <w:noWrap w:val="0"/>
            <w:vAlign w:val="center"/>
          </w:tcPr>
          <w:p w14:paraId="0430031C">
            <w:pPr>
              <w:snapToGrid w:val="0"/>
              <w:spacing w:line="320" w:lineRule="exact"/>
              <w:ind w:firstLine="0" w:firstLineChars="0"/>
              <w:rPr>
                <w:rFonts w:hint="default" w:ascii="Times New Roman" w:hAnsi="Times New Roman" w:eastAsia="仿宋_GB2312" w:cs="Times New Roman"/>
                <w:strike w:val="0"/>
                <w:dstrike w:val="0"/>
                <w:kern w:val="0"/>
                <w:sz w:val="24"/>
                <w:szCs w:val="20"/>
                <w:highlight w:val="none"/>
                <w:lang w:eastAsia="zh-CN"/>
              </w:rPr>
            </w:pPr>
            <w:r>
              <w:rPr>
                <w:rFonts w:hint="default" w:ascii="Times New Roman" w:hAnsi="Times New Roman" w:eastAsia="仿宋_GB2312" w:cs="Times New Roman"/>
                <w:strike w:val="0"/>
                <w:dstrike w:val="0"/>
                <w:kern w:val="0"/>
                <w:sz w:val="24"/>
                <w:szCs w:val="20"/>
                <w:highlight w:val="none"/>
                <w:lang w:eastAsia="zh-CN"/>
              </w:rPr>
              <w:t>《中华人民共和国安全生产法》</w:t>
            </w:r>
            <w:r>
              <w:rPr>
                <w:rFonts w:hint="default" w:ascii="Times New Roman" w:hAnsi="Times New Roman" w:eastAsia="仿宋_GB2312" w:cs="Times New Roman"/>
                <w:strike w:val="0"/>
                <w:dstrike w:val="0"/>
                <w:kern w:val="0"/>
                <w:sz w:val="24"/>
                <w:szCs w:val="20"/>
                <w:highlight w:val="none"/>
              </w:rPr>
              <w:t>第四条第一款、第二十一条第五项、第四十一条第一款</w:t>
            </w:r>
            <w:r>
              <w:rPr>
                <w:rFonts w:hint="default" w:ascii="Times New Roman" w:hAnsi="Times New Roman" w:eastAsia="仿宋_GB2312" w:cs="Times New Roman"/>
                <w:strike w:val="0"/>
                <w:dstrike w:val="0"/>
                <w:kern w:val="0"/>
                <w:sz w:val="24"/>
                <w:szCs w:val="20"/>
                <w:highlight w:val="none"/>
                <w:lang w:val="en-US" w:eastAsia="zh-CN"/>
              </w:rPr>
              <w:t>和</w:t>
            </w:r>
            <w:r>
              <w:rPr>
                <w:rFonts w:hint="default" w:ascii="Times New Roman" w:hAnsi="Times New Roman" w:eastAsia="仿宋_GB2312" w:cs="Times New Roman"/>
                <w:strike w:val="0"/>
                <w:dstrike w:val="0"/>
                <w:kern w:val="0"/>
                <w:sz w:val="24"/>
                <w:szCs w:val="20"/>
                <w:highlight w:val="none"/>
              </w:rPr>
              <w:t>第二款</w:t>
            </w:r>
            <w:r>
              <w:rPr>
                <w:rFonts w:hint="default" w:ascii="Times New Roman" w:hAnsi="Times New Roman" w:eastAsia="仿宋_GB2312" w:cs="Times New Roman"/>
                <w:strike w:val="0"/>
                <w:dstrike w:val="0"/>
                <w:kern w:val="0"/>
                <w:sz w:val="24"/>
                <w:szCs w:val="20"/>
                <w:highlight w:val="none"/>
                <w:lang w:eastAsia="zh-CN"/>
              </w:rPr>
              <w:t>、</w:t>
            </w:r>
            <w:r>
              <w:rPr>
                <w:rFonts w:hint="default" w:ascii="Times New Roman" w:hAnsi="Times New Roman" w:eastAsia="仿宋_GB2312" w:cs="Times New Roman"/>
                <w:strike w:val="0"/>
                <w:dstrike w:val="0"/>
                <w:kern w:val="0"/>
                <w:sz w:val="24"/>
                <w:szCs w:val="20"/>
                <w:highlight w:val="none"/>
              </w:rPr>
              <w:t>第九十四条第一款、第一百零一条第四项</w:t>
            </w:r>
            <w:r>
              <w:rPr>
                <w:rFonts w:hint="default" w:ascii="Times New Roman" w:hAnsi="Times New Roman" w:eastAsia="仿宋_GB2312" w:cs="Times New Roman"/>
                <w:strike w:val="0"/>
                <w:dstrike w:val="0"/>
                <w:kern w:val="0"/>
                <w:sz w:val="24"/>
                <w:szCs w:val="20"/>
                <w:highlight w:val="none"/>
                <w:lang w:val="en-US" w:eastAsia="zh-CN"/>
              </w:rPr>
              <w:t>和</w:t>
            </w:r>
            <w:r>
              <w:rPr>
                <w:rFonts w:hint="default" w:ascii="Times New Roman" w:hAnsi="Times New Roman" w:eastAsia="仿宋_GB2312" w:cs="Times New Roman"/>
                <w:strike w:val="0"/>
                <w:dstrike w:val="0"/>
                <w:kern w:val="0"/>
                <w:sz w:val="24"/>
                <w:szCs w:val="20"/>
                <w:highlight w:val="none"/>
              </w:rPr>
              <w:t>第五项</w:t>
            </w:r>
          </w:p>
          <w:p w14:paraId="2B33634F">
            <w:pPr>
              <w:snapToGrid w:val="0"/>
              <w:spacing w:line="320" w:lineRule="exact"/>
              <w:ind w:firstLine="0" w:firstLineChars="0"/>
              <w:rPr>
                <w:rFonts w:hint="default" w:ascii="Times New Roman" w:hAnsi="Times New Roman" w:cs="Times New Roman"/>
                <w:strike w:val="0"/>
                <w:dstrike w:val="0"/>
                <w:kern w:val="0"/>
                <w:sz w:val="24"/>
                <w:szCs w:val="20"/>
                <w:highlight w:val="none"/>
              </w:rPr>
            </w:pPr>
            <w:r>
              <w:rPr>
                <w:rFonts w:hint="default" w:ascii="Times New Roman" w:hAnsi="Times New Roman" w:eastAsia="仿宋_GB2312" w:cs="Times New Roman"/>
                <w:strike w:val="0"/>
                <w:dstrike w:val="0"/>
                <w:kern w:val="0"/>
                <w:sz w:val="24"/>
                <w:szCs w:val="20"/>
                <w:highlight w:val="none"/>
                <w:lang w:eastAsia="zh-CN"/>
              </w:rPr>
              <w:t>《道路旅客运输及客运站管理规定》</w:t>
            </w:r>
            <w:r>
              <w:rPr>
                <w:rFonts w:hint="default" w:ascii="Times New Roman" w:hAnsi="Times New Roman" w:eastAsia="仿宋_GB2312" w:cs="Times New Roman"/>
                <w:strike w:val="0"/>
                <w:dstrike w:val="0"/>
                <w:kern w:val="0"/>
                <w:sz w:val="24"/>
                <w:szCs w:val="20"/>
                <w:highlight w:val="none"/>
              </w:rPr>
              <w:t>第一百条</w:t>
            </w:r>
          </w:p>
        </w:tc>
      </w:tr>
      <w:tr w14:paraId="42B1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noWrap w:val="0"/>
            <w:vAlign w:val="center"/>
          </w:tcPr>
          <w:p w14:paraId="5C898C2F">
            <w:pPr>
              <w:snapToGrid w:val="0"/>
              <w:spacing w:line="320" w:lineRule="exact"/>
              <w:ind w:firstLine="0" w:firstLineChars="0"/>
              <w:rPr>
                <w:rFonts w:hint="default" w:ascii="Times New Roman" w:hAnsi="Times New Roman" w:eastAsia="方正楷体_GBK" w:cs="Times New Roman"/>
                <w:kern w:val="0"/>
                <w:sz w:val="24"/>
                <w:szCs w:val="20"/>
                <w:highlight w:val="none"/>
                <w:lang w:val="en-US" w:eastAsia="zh-CN"/>
              </w:rPr>
            </w:pPr>
            <w:r>
              <w:rPr>
                <w:rFonts w:hint="default" w:ascii="Times New Roman" w:hAnsi="Times New Roman" w:eastAsia="楷体" w:cs="Times New Roman"/>
                <w:kern w:val="0"/>
                <w:sz w:val="24"/>
                <w:szCs w:val="20"/>
                <w:highlight w:val="none"/>
                <w:lang w:val="en-US" w:eastAsia="zh-CN"/>
              </w:rPr>
              <w:t>18.是否维护好各种设施、设备，保持其正常使用</w:t>
            </w:r>
          </w:p>
        </w:tc>
        <w:tc>
          <w:tcPr>
            <w:tcW w:w="6829" w:type="dxa"/>
            <w:noWrap w:val="0"/>
            <w:vAlign w:val="center"/>
          </w:tcPr>
          <w:p w14:paraId="1807AF0D">
            <w:pPr>
              <w:snapToGrid w:val="0"/>
              <w:spacing w:line="320" w:lineRule="exact"/>
              <w:ind w:firstLine="0" w:firstLineChars="0"/>
              <w:rPr>
                <w:rFonts w:hint="default" w:ascii="Times New Roman" w:hAnsi="Times New Roman" w:eastAsia="方正黑体_GBK" w:cs="Times New Roman"/>
                <w:kern w:val="0"/>
                <w:sz w:val="24"/>
                <w:szCs w:val="20"/>
                <w:highlight w:val="none"/>
              </w:rPr>
            </w:pPr>
            <w:r>
              <w:rPr>
                <w:rFonts w:hint="default" w:ascii="Times New Roman" w:hAnsi="Times New Roman" w:eastAsia="仿宋_GB2312" w:cs="Times New Roman"/>
                <w:kern w:val="0"/>
                <w:sz w:val="24"/>
                <w:szCs w:val="20"/>
                <w:highlight w:val="none"/>
                <w:lang w:eastAsia="zh-CN"/>
              </w:rPr>
              <w:t>《道路旅客运输及客运站管理规定》</w:t>
            </w:r>
            <w:r>
              <w:rPr>
                <w:rFonts w:hint="default" w:ascii="Times New Roman" w:hAnsi="Times New Roman" w:eastAsia="仿宋_GB2312" w:cs="Times New Roman"/>
                <w:kern w:val="0"/>
                <w:sz w:val="24"/>
                <w:szCs w:val="20"/>
                <w:highlight w:val="none"/>
              </w:rPr>
              <w:t>第六十九条</w:t>
            </w:r>
          </w:p>
        </w:tc>
      </w:tr>
    </w:tbl>
    <w:p w14:paraId="77B3B190">
      <w:pPr>
        <w:rPr>
          <w:rFonts w:hint="eastAsia" w:ascii="Times New Roman" w:hAnsi="Times New Roman" w:eastAsia="黑体" w:cs="Times New Roman"/>
          <w:sz w:val="32"/>
          <w:szCs w:val="32"/>
          <w:highlight w:val="none"/>
          <w:lang w:val="en-US" w:eastAsia="zh-CN"/>
        </w:rPr>
      </w:pPr>
      <w:bookmarkStart w:id="48" w:name="_Toc424086930"/>
      <w:bookmarkStart w:id="49" w:name="_Toc307300676"/>
      <w:bookmarkStart w:id="50" w:name="_Toc12837"/>
      <w:bookmarkStart w:id="51" w:name="_Toc525167602"/>
      <w:bookmarkStart w:id="52" w:name="_Toc23772"/>
      <w:bookmarkStart w:id="53" w:name="_Toc1146192836"/>
      <w:bookmarkStart w:id="54" w:name="_Toc1291207730"/>
      <w:bookmarkStart w:id="55" w:name="_Toc1404536615"/>
      <w:bookmarkStart w:id="56" w:name="_Toc10318"/>
      <w:bookmarkStart w:id="57" w:name="_Toc2122126847"/>
      <w:bookmarkStart w:id="58" w:name="_Toc755705674"/>
      <w:bookmarkStart w:id="59" w:name="_Toc115866971"/>
      <w:r>
        <w:rPr>
          <w:rFonts w:hint="eastAsia" w:ascii="Times New Roman" w:hAnsi="Times New Roman" w:eastAsia="黑体" w:cs="Times New Roman"/>
          <w:sz w:val="32"/>
          <w:szCs w:val="32"/>
          <w:highlight w:val="none"/>
          <w:lang w:val="en-US" w:eastAsia="zh-CN"/>
        </w:rPr>
        <w:br w:type="page"/>
      </w:r>
    </w:p>
    <w:p w14:paraId="495390C4">
      <w:pPr>
        <w:pStyle w:val="2"/>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08</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道路客运经营者检查</w:t>
      </w:r>
      <w:bookmarkEnd w:id="48"/>
      <w:bookmarkEnd w:id="49"/>
      <w:bookmarkEnd w:id="50"/>
      <w:bookmarkEnd w:id="51"/>
      <w:bookmarkEnd w:id="52"/>
      <w:bookmarkEnd w:id="53"/>
      <w:bookmarkEnd w:id="54"/>
      <w:bookmarkEnd w:id="55"/>
      <w:bookmarkEnd w:id="56"/>
      <w:bookmarkEnd w:id="57"/>
      <w:bookmarkEnd w:id="58"/>
      <w:bookmarkEnd w:id="59"/>
    </w:p>
    <w:tbl>
      <w:tblPr>
        <w:tblStyle w:val="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7"/>
        <w:gridCol w:w="5997"/>
      </w:tblGrid>
      <w:tr w14:paraId="6FC9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787" w:type="dxa"/>
            <w:noWrap w:val="0"/>
            <w:vAlign w:val="center"/>
          </w:tcPr>
          <w:p w14:paraId="29FF598B">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黑体" w:cs="Times New Roman"/>
                <w:kern w:val="0"/>
                <w:sz w:val="24"/>
                <w:szCs w:val="24"/>
                <w:highlight w:val="none"/>
              </w:rPr>
            </w:pPr>
            <w:r>
              <w:rPr>
                <w:rFonts w:hint="default" w:ascii="Times New Roman" w:hAnsi="Times New Roman" w:eastAsia="黑体" w:cs="Times New Roman"/>
                <w:kern w:val="0"/>
                <w:sz w:val="24"/>
                <w:szCs w:val="24"/>
                <w:highlight w:val="none"/>
              </w:rPr>
              <w:t>检查对象</w:t>
            </w:r>
          </w:p>
        </w:tc>
        <w:tc>
          <w:tcPr>
            <w:tcW w:w="5997" w:type="dxa"/>
            <w:noWrap w:val="0"/>
            <w:vAlign w:val="center"/>
          </w:tcPr>
          <w:p w14:paraId="531DD38E">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黑体" w:cs="Times New Roman"/>
                <w:kern w:val="0"/>
                <w:sz w:val="24"/>
                <w:szCs w:val="24"/>
                <w:highlight w:val="none"/>
              </w:rPr>
            </w:pPr>
            <w:r>
              <w:rPr>
                <w:rFonts w:hint="default" w:ascii="Times New Roman" w:hAnsi="Times New Roman" w:eastAsia="仿宋_GB2312" w:cs="Times New Roman"/>
                <w:kern w:val="0"/>
                <w:sz w:val="24"/>
                <w:szCs w:val="24"/>
                <w:highlight w:val="none"/>
              </w:rPr>
              <w:t>道路客运经营者</w:t>
            </w:r>
          </w:p>
        </w:tc>
      </w:tr>
      <w:tr w14:paraId="4928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74DFDD9C">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黑体" w:cs="Times New Roman"/>
                <w:kern w:val="0"/>
                <w:sz w:val="24"/>
                <w:szCs w:val="24"/>
                <w:highlight w:val="none"/>
              </w:rPr>
            </w:pPr>
            <w:r>
              <w:rPr>
                <w:rFonts w:hint="default" w:ascii="Times New Roman" w:hAnsi="Times New Roman" w:eastAsia="黑体" w:cs="Times New Roman"/>
                <w:kern w:val="0"/>
                <w:sz w:val="24"/>
                <w:szCs w:val="24"/>
                <w:highlight w:val="none"/>
              </w:rPr>
              <w:t>检查内容</w:t>
            </w:r>
          </w:p>
        </w:tc>
      </w:tr>
      <w:tr w14:paraId="77BC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71559E11">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楷体" w:cs="Times New Roman"/>
                <w:kern w:val="0"/>
                <w:sz w:val="24"/>
                <w:szCs w:val="24"/>
                <w:highlight w:val="none"/>
              </w:rPr>
            </w:pPr>
            <w:r>
              <w:rPr>
                <w:rFonts w:hint="default" w:ascii="Times New Roman" w:hAnsi="Times New Roman" w:eastAsia="楷体" w:cs="Times New Roman"/>
                <w:kern w:val="0"/>
                <w:sz w:val="24"/>
                <w:szCs w:val="24"/>
                <w:highlight w:val="none"/>
              </w:rPr>
              <w:t>检查内容</w:t>
            </w:r>
          </w:p>
        </w:tc>
        <w:tc>
          <w:tcPr>
            <w:tcW w:w="5997" w:type="dxa"/>
            <w:noWrap w:val="0"/>
            <w:vAlign w:val="center"/>
          </w:tcPr>
          <w:p w14:paraId="0E4A510F">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楷体" w:cs="Times New Roman"/>
                <w:kern w:val="0"/>
                <w:sz w:val="24"/>
                <w:szCs w:val="24"/>
                <w:highlight w:val="none"/>
              </w:rPr>
            </w:pPr>
            <w:r>
              <w:rPr>
                <w:rFonts w:hint="default" w:ascii="Times New Roman" w:hAnsi="Times New Roman" w:eastAsia="楷体" w:cs="Times New Roman"/>
                <w:kern w:val="0"/>
                <w:sz w:val="24"/>
                <w:szCs w:val="24"/>
                <w:highlight w:val="none"/>
              </w:rPr>
              <w:t>法律依据</w:t>
            </w:r>
          </w:p>
        </w:tc>
      </w:tr>
      <w:tr w14:paraId="1D27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784" w:type="dxa"/>
            <w:gridSpan w:val="2"/>
            <w:noWrap w:val="0"/>
            <w:vAlign w:val="center"/>
          </w:tcPr>
          <w:p w14:paraId="4A7B373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4"/>
                <w:highlight w:val="none"/>
              </w:rPr>
            </w:pPr>
            <w:r>
              <w:rPr>
                <w:rFonts w:hint="default" w:ascii="Times New Roman" w:hAnsi="Times New Roman" w:eastAsia="黑体" w:cs="Times New Roman"/>
                <w:kern w:val="0"/>
                <w:sz w:val="24"/>
                <w:szCs w:val="24"/>
                <w:highlight w:val="none"/>
                <w:lang w:eastAsia="zh-CN"/>
              </w:rPr>
              <w:t>检查内容</w:t>
            </w:r>
            <w:r>
              <w:rPr>
                <w:rFonts w:hint="default" w:ascii="Times New Roman" w:hAnsi="Times New Roman" w:eastAsia="黑体" w:cs="Times New Roman"/>
                <w:kern w:val="0"/>
                <w:sz w:val="24"/>
                <w:szCs w:val="24"/>
                <w:highlight w:val="none"/>
                <w:lang w:val="en-US" w:eastAsia="zh-CN"/>
              </w:rPr>
              <w:t>一</w:t>
            </w:r>
            <w:r>
              <w:rPr>
                <w:rFonts w:hint="default" w:ascii="Times New Roman" w:hAnsi="Times New Roman" w:eastAsia="黑体" w:cs="Times New Roman"/>
                <w:kern w:val="0"/>
                <w:sz w:val="24"/>
                <w:szCs w:val="24"/>
                <w:highlight w:val="none"/>
              </w:rPr>
              <w:t>：经营资质</w:t>
            </w:r>
          </w:p>
        </w:tc>
      </w:tr>
      <w:tr w14:paraId="5577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2D17EA9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lang w:val="en-US" w:eastAsia="zh-CN"/>
              </w:rPr>
            </w:pPr>
            <w:r>
              <w:rPr>
                <w:rFonts w:hint="default" w:ascii="Times New Roman" w:hAnsi="Times New Roman" w:eastAsia="楷体" w:cs="Times New Roman"/>
                <w:kern w:val="0"/>
                <w:sz w:val="24"/>
                <w:szCs w:val="24"/>
                <w:highlight w:val="none"/>
                <w:lang w:val="en-US" w:eastAsia="zh-CN"/>
              </w:rPr>
              <w:t>1.是否取得道路运输经营许可</w:t>
            </w:r>
          </w:p>
        </w:tc>
        <w:tc>
          <w:tcPr>
            <w:tcW w:w="5997" w:type="dxa"/>
            <w:noWrap w:val="0"/>
            <w:vAlign w:val="center"/>
          </w:tcPr>
          <w:p w14:paraId="043E33C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eastAsia="zh-CN"/>
              </w:rPr>
              <w:t>《中华人民共和国道路运输条例》</w:t>
            </w:r>
            <w:r>
              <w:rPr>
                <w:rFonts w:hint="default" w:ascii="Times New Roman" w:hAnsi="Times New Roman" w:eastAsia="仿宋_GB2312" w:cs="Times New Roman"/>
                <w:kern w:val="0"/>
                <w:sz w:val="24"/>
                <w:szCs w:val="24"/>
                <w:highlight w:val="none"/>
                <w:lang w:val="en-US" w:eastAsia="zh-CN"/>
              </w:rPr>
              <w:t>第八条、</w:t>
            </w:r>
            <w:r>
              <w:rPr>
                <w:rFonts w:hint="default" w:ascii="Times New Roman" w:hAnsi="Times New Roman" w:eastAsia="仿宋_GB2312" w:cs="Times New Roman"/>
                <w:kern w:val="0"/>
                <w:sz w:val="24"/>
                <w:szCs w:val="24"/>
                <w:highlight w:val="none"/>
              </w:rPr>
              <w:t>第十条</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第六十三条第二项</w:t>
            </w:r>
          </w:p>
          <w:p w14:paraId="1D6A214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eastAsia="zh-CN"/>
              </w:rPr>
              <w:t>《道路旅客运输及客运站管理规定》</w:t>
            </w:r>
            <w:r>
              <w:rPr>
                <w:rFonts w:hint="eastAsia" w:ascii="Times New Roman" w:hAnsi="Times New Roman" w:eastAsia="仿宋_GB2312" w:cs="Times New Roman"/>
                <w:kern w:val="0"/>
                <w:sz w:val="24"/>
                <w:szCs w:val="24"/>
                <w:highlight w:val="none"/>
                <w:lang w:eastAsia="zh-CN"/>
              </w:rPr>
              <w:t>第十一条、</w:t>
            </w:r>
            <w:r>
              <w:rPr>
                <w:rFonts w:hint="default" w:ascii="Times New Roman" w:hAnsi="Times New Roman" w:eastAsia="仿宋_GB2312" w:cs="Times New Roman"/>
                <w:kern w:val="0"/>
                <w:sz w:val="24"/>
                <w:szCs w:val="24"/>
                <w:highlight w:val="none"/>
                <w:lang w:val="en-US" w:eastAsia="zh-CN"/>
              </w:rPr>
              <w:t>第十二条、</w:t>
            </w:r>
            <w:r>
              <w:rPr>
                <w:rFonts w:hint="default" w:ascii="Times New Roman" w:hAnsi="Times New Roman" w:eastAsia="仿宋_GB2312" w:cs="Times New Roman"/>
                <w:kern w:val="0"/>
                <w:sz w:val="24"/>
                <w:szCs w:val="24"/>
                <w:highlight w:val="none"/>
              </w:rPr>
              <w:t>第十三条第一款</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第九十三条第一项</w:t>
            </w:r>
          </w:p>
        </w:tc>
      </w:tr>
      <w:tr w14:paraId="5B61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1900B0D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rPr>
            </w:pPr>
            <w:r>
              <w:rPr>
                <w:rFonts w:hint="default" w:ascii="Times New Roman" w:hAnsi="Times New Roman" w:eastAsia="楷体" w:cs="Times New Roman"/>
                <w:kern w:val="0"/>
                <w:sz w:val="24"/>
                <w:szCs w:val="24"/>
                <w:highlight w:val="none"/>
                <w:lang w:val="en-US" w:eastAsia="zh-CN"/>
              </w:rPr>
              <w:t>2</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rPr>
              <w:t>是否取得道路客运班线经营许可</w:t>
            </w:r>
          </w:p>
        </w:tc>
        <w:tc>
          <w:tcPr>
            <w:tcW w:w="5997" w:type="dxa"/>
            <w:noWrap w:val="0"/>
            <w:vAlign w:val="center"/>
          </w:tcPr>
          <w:p w14:paraId="3A153BF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eastAsia="zh-CN"/>
              </w:rPr>
              <w:t>《道路旅客运输及客运站管理规定》</w:t>
            </w:r>
            <w:r>
              <w:rPr>
                <w:rFonts w:hint="default" w:ascii="Times New Roman" w:hAnsi="Times New Roman" w:eastAsia="仿宋_GB2312" w:cs="Times New Roman"/>
                <w:kern w:val="0"/>
                <w:sz w:val="24"/>
                <w:szCs w:val="24"/>
                <w:highlight w:val="none"/>
                <w:lang w:val="en-US" w:eastAsia="zh-CN"/>
              </w:rPr>
              <w:t>第十二条、</w:t>
            </w:r>
            <w:r>
              <w:rPr>
                <w:rFonts w:hint="default" w:ascii="Times New Roman" w:hAnsi="Times New Roman" w:eastAsia="仿宋_GB2312" w:cs="Times New Roman"/>
                <w:kern w:val="0"/>
                <w:sz w:val="24"/>
                <w:szCs w:val="24"/>
                <w:highlight w:val="none"/>
              </w:rPr>
              <w:t>第十三条第二款</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第九十三条第二项</w:t>
            </w:r>
          </w:p>
        </w:tc>
      </w:tr>
      <w:tr w14:paraId="59AD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69E8760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rPr>
            </w:pPr>
            <w:r>
              <w:rPr>
                <w:rFonts w:hint="default" w:ascii="Times New Roman" w:hAnsi="Times New Roman" w:eastAsia="楷体" w:cs="Times New Roman"/>
                <w:kern w:val="0"/>
                <w:sz w:val="24"/>
                <w:szCs w:val="24"/>
                <w:highlight w:val="none"/>
                <w:lang w:val="en-US" w:eastAsia="zh-CN"/>
              </w:rPr>
              <w:t>3</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rPr>
              <w:t>是否使用失效、伪造、变造、被注销等无效的道路客运许可证件从事道路客运经营的</w:t>
            </w:r>
          </w:p>
        </w:tc>
        <w:tc>
          <w:tcPr>
            <w:tcW w:w="5997" w:type="dxa"/>
            <w:noWrap w:val="0"/>
            <w:vAlign w:val="center"/>
          </w:tcPr>
          <w:p w14:paraId="6765671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eastAsia="zh-CN"/>
              </w:rPr>
              <w:t>《道路旅客运输及客运站管理规定》</w:t>
            </w:r>
            <w:r>
              <w:rPr>
                <w:rFonts w:hint="default" w:ascii="Times New Roman" w:hAnsi="Times New Roman" w:eastAsia="仿宋_GB2312" w:cs="Times New Roman"/>
                <w:kern w:val="0"/>
                <w:sz w:val="24"/>
                <w:szCs w:val="24"/>
                <w:highlight w:val="none"/>
              </w:rPr>
              <w:t>第十三条、第三十二条</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第九十三条第三项</w:t>
            </w:r>
          </w:p>
        </w:tc>
      </w:tr>
      <w:tr w14:paraId="6889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78B287BD">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both"/>
              <w:textAlignment w:val="auto"/>
              <w:rPr>
                <w:rFonts w:hint="default" w:ascii="Times New Roman" w:hAnsi="Times New Roman" w:eastAsia="方正楷体_GBK" w:cs="Times New Roman"/>
                <w:kern w:val="0"/>
                <w:sz w:val="24"/>
                <w:szCs w:val="24"/>
                <w:highlight w:val="none"/>
              </w:rPr>
            </w:pPr>
            <w:r>
              <w:rPr>
                <w:rFonts w:hint="default" w:ascii="Times New Roman" w:hAnsi="Times New Roman" w:eastAsia="楷体" w:cs="Times New Roman"/>
                <w:kern w:val="0"/>
                <w:sz w:val="24"/>
                <w:szCs w:val="24"/>
                <w:highlight w:val="none"/>
                <w:lang w:val="en-US" w:eastAsia="zh-CN"/>
              </w:rPr>
              <w:t>4</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rPr>
              <w:t>是否存在超越许可事项，从事道路客运经营的</w:t>
            </w:r>
          </w:p>
        </w:tc>
        <w:tc>
          <w:tcPr>
            <w:tcW w:w="5997" w:type="dxa"/>
            <w:noWrap w:val="0"/>
            <w:vAlign w:val="center"/>
          </w:tcPr>
          <w:p w14:paraId="12262C5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《道路旅客运输及客运站管理规定》第三十四条、第九十三条第四项</w:t>
            </w:r>
          </w:p>
        </w:tc>
      </w:tr>
      <w:tr w14:paraId="7A0C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7A7C2D4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lang w:val="en-US" w:eastAsia="zh-CN"/>
              </w:rPr>
            </w:pPr>
            <w:r>
              <w:rPr>
                <w:rFonts w:hint="default" w:ascii="Times New Roman" w:hAnsi="Times New Roman" w:eastAsia="楷体" w:cs="Times New Roman"/>
                <w:kern w:val="0"/>
                <w:sz w:val="24"/>
                <w:szCs w:val="24"/>
                <w:highlight w:val="none"/>
                <w:lang w:val="en-US" w:eastAsia="zh-CN"/>
              </w:rPr>
              <w:t>5.是否非法转让、出租道路运输经营许可证件</w:t>
            </w:r>
          </w:p>
        </w:tc>
        <w:tc>
          <w:tcPr>
            <w:tcW w:w="5997" w:type="dxa"/>
            <w:noWrap w:val="0"/>
            <w:vAlign w:val="center"/>
          </w:tcPr>
          <w:p w14:paraId="0F754B9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《中华人民共和国道路运输条例》第六十六条</w:t>
            </w:r>
          </w:p>
          <w:p w14:paraId="086DCE3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《道路旅客运输及客运站管理规定》第三十四条、第九十五条</w:t>
            </w:r>
          </w:p>
        </w:tc>
      </w:tr>
      <w:tr w14:paraId="393D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69134E9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b w:val="0"/>
                <w:bCs w:val="0"/>
                <w:kern w:val="0"/>
                <w:sz w:val="24"/>
                <w:szCs w:val="24"/>
                <w:highlight w:val="none"/>
                <w:lang w:val="en-US" w:eastAsia="zh-CN"/>
              </w:rPr>
            </w:pPr>
            <w:r>
              <w:rPr>
                <w:rFonts w:hint="default" w:ascii="Times New Roman" w:hAnsi="Times New Roman" w:eastAsia="黑体" w:cs="Times New Roman"/>
                <w:b w:val="0"/>
                <w:bCs w:val="0"/>
                <w:kern w:val="0"/>
                <w:sz w:val="24"/>
                <w:szCs w:val="24"/>
                <w:highlight w:val="none"/>
                <w:lang w:eastAsia="zh-CN"/>
              </w:rPr>
              <w:t>检查内容</w:t>
            </w:r>
            <w:r>
              <w:rPr>
                <w:rFonts w:hint="default" w:ascii="Times New Roman" w:hAnsi="Times New Roman" w:eastAsia="黑体" w:cs="Times New Roman"/>
                <w:b w:val="0"/>
                <w:bCs w:val="0"/>
                <w:kern w:val="0"/>
                <w:sz w:val="24"/>
                <w:szCs w:val="24"/>
                <w:highlight w:val="none"/>
                <w:lang w:val="en-US" w:eastAsia="zh-CN"/>
              </w:rPr>
              <w:t>二</w:t>
            </w:r>
            <w:r>
              <w:rPr>
                <w:rFonts w:hint="default" w:ascii="Times New Roman" w:hAnsi="Times New Roman" w:eastAsia="黑体" w:cs="Times New Roman"/>
                <w:b w:val="0"/>
                <w:bCs w:val="0"/>
                <w:kern w:val="0"/>
                <w:sz w:val="24"/>
                <w:szCs w:val="24"/>
                <w:highlight w:val="none"/>
              </w:rPr>
              <w:t>：人员</w:t>
            </w:r>
            <w:r>
              <w:rPr>
                <w:rFonts w:hint="default" w:ascii="Times New Roman" w:hAnsi="Times New Roman" w:eastAsia="黑体" w:cs="Times New Roman"/>
                <w:b w:val="0"/>
                <w:bCs w:val="0"/>
                <w:kern w:val="0"/>
                <w:sz w:val="24"/>
                <w:szCs w:val="24"/>
                <w:highlight w:val="none"/>
                <w:lang w:val="en-US" w:eastAsia="zh-CN"/>
              </w:rPr>
              <w:t>管理</w:t>
            </w:r>
          </w:p>
        </w:tc>
      </w:tr>
      <w:tr w14:paraId="49C1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374C55D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lang w:val="en-US" w:eastAsia="zh-CN"/>
              </w:rPr>
            </w:pPr>
            <w:r>
              <w:rPr>
                <w:rFonts w:hint="default" w:ascii="Times New Roman" w:hAnsi="Times New Roman" w:eastAsia="楷体" w:cs="Times New Roman"/>
                <w:kern w:val="0"/>
                <w:sz w:val="24"/>
                <w:szCs w:val="24"/>
                <w:highlight w:val="none"/>
                <w:lang w:val="en-US" w:eastAsia="zh-CN"/>
              </w:rPr>
              <w:t>6.</w:t>
            </w:r>
            <w:r>
              <w:rPr>
                <w:rFonts w:hint="default" w:ascii="Times New Roman" w:hAnsi="Times New Roman" w:eastAsia="楷体" w:cs="Times New Roman"/>
                <w:strike w:val="0"/>
                <w:dstrike w:val="0"/>
                <w:kern w:val="0"/>
                <w:sz w:val="24"/>
                <w:szCs w:val="24"/>
                <w:highlight w:val="none"/>
                <w:lang w:val="en-US" w:eastAsia="zh-CN"/>
              </w:rPr>
              <w:t>经营性道路旅客运输驾驶员是否取得从业资格</w:t>
            </w:r>
          </w:p>
        </w:tc>
        <w:tc>
          <w:tcPr>
            <w:tcW w:w="5997" w:type="dxa"/>
            <w:noWrap w:val="0"/>
            <w:vAlign w:val="center"/>
          </w:tcPr>
          <w:p w14:paraId="2EB30D1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《中华人民共和国道路运输条例》第九条</w:t>
            </w:r>
            <w:r>
              <w:rPr>
                <w:rFonts w:hint="eastAsia" w:ascii="Times New Roman" w:hAnsi="Times New Roman" w:eastAsia="仿宋_GB2312" w:cs="Times New Roman"/>
                <w:kern w:val="0"/>
                <w:sz w:val="24"/>
                <w:szCs w:val="24"/>
                <w:highlight w:val="none"/>
                <w:lang w:val="en-US" w:eastAsia="zh-CN"/>
              </w:rPr>
              <w:t>、第六十四条</w:t>
            </w:r>
          </w:p>
          <w:p w14:paraId="7195E16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《道路旅客运输及客运站管理规定》第十一条第二项、第九十七条</w:t>
            </w:r>
          </w:p>
          <w:p w14:paraId="26CCC61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《道路运输从业人员管理规定》第九条、第四十六条</w:t>
            </w:r>
          </w:p>
        </w:tc>
      </w:tr>
      <w:tr w14:paraId="6CA8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4C83389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kern w:val="0"/>
                <w:sz w:val="24"/>
                <w:szCs w:val="24"/>
                <w:highlight w:val="none"/>
              </w:rPr>
            </w:pPr>
            <w:r>
              <w:rPr>
                <w:rFonts w:hint="default" w:ascii="Times New Roman" w:hAnsi="Times New Roman" w:eastAsia="黑体" w:cs="Times New Roman"/>
                <w:kern w:val="0"/>
                <w:sz w:val="24"/>
                <w:szCs w:val="24"/>
                <w:highlight w:val="none"/>
                <w:lang w:eastAsia="zh-CN"/>
              </w:rPr>
              <w:t>检查内容</w:t>
            </w:r>
            <w:r>
              <w:rPr>
                <w:rFonts w:hint="default" w:ascii="Times New Roman" w:hAnsi="Times New Roman" w:eastAsia="黑体" w:cs="Times New Roman"/>
                <w:kern w:val="0"/>
                <w:sz w:val="24"/>
                <w:szCs w:val="24"/>
                <w:highlight w:val="none"/>
              </w:rPr>
              <w:t>三：车辆管理</w:t>
            </w:r>
          </w:p>
        </w:tc>
      </w:tr>
      <w:tr w14:paraId="455E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72532EF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lang w:val="en-US" w:eastAsia="zh-CN"/>
              </w:rPr>
            </w:pPr>
            <w:r>
              <w:rPr>
                <w:rFonts w:hint="default" w:ascii="Times New Roman" w:hAnsi="Times New Roman" w:eastAsia="楷体" w:cs="Times New Roman"/>
                <w:kern w:val="0"/>
                <w:sz w:val="24"/>
                <w:szCs w:val="24"/>
                <w:highlight w:val="none"/>
                <w:lang w:val="en-US" w:eastAsia="zh-CN"/>
              </w:rPr>
              <w:t>7.是否具有与其经营业务相适应并经检测合格的客车，且客车未擅自改装</w:t>
            </w:r>
          </w:p>
        </w:tc>
        <w:tc>
          <w:tcPr>
            <w:tcW w:w="5997" w:type="dxa"/>
            <w:noWrap w:val="0"/>
            <w:vAlign w:val="center"/>
          </w:tcPr>
          <w:p w14:paraId="7E25EAD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《中华人民共和国道路运输条例》第八条、第三十条、第六十九条</w:t>
            </w:r>
          </w:p>
          <w:p w14:paraId="46B3BB2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《道路旅客运输及客运站管理规定》第十一条第一项</w:t>
            </w:r>
          </w:p>
        </w:tc>
      </w:tr>
      <w:tr w14:paraId="5023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24C076D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lang w:val="en-US" w:eastAsia="zh-CN"/>
              </w:rPr>
            </w:pPr>
            <w:r>
              <w:rPr>
                <w:rFonts w:hint="default" w:ascii="Times New Roman" w:hAnsi="Times New Roman" w:eastAsia="楷体" w:cs="Times New Roman"/>
                <w:kern w:val="0"/>
                <w:sz w:val="24"/>
                <w:szCs w:val="24"/>
                <w:highlight w:val="none"/>
                <w:lang w:val="en-US" w:eastAsia="zh-CN"/>
              </w:rPr>
              <w:t>8.车辆是否取得道路运输证，且不存在失效、伪造、变造、被注销等无效情形</w:t>
            </w:r>
          </w:p>
        </w:tc>
        <w:tc>
          <w:tcPr>
            <w:tcW w:w="5997" w:type="dxa"/>
            <w:noWrap w:val="0"/>
            <w:vAlign w:val="center"/>
          </w:tcPr>
          <w:p w14:paraId="299E0A9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《道路旅客运输及客运站管理规定》第二十五条、第六十二条、第九十七条</w:t>
            </w:r>
          </w:p>
        </w:tc>
      </w:tr>
      <w:tr w14:paraId="57F0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5D7EDA5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lang w:val="en-US" w:eastAsia="zh-CN"/>
              </w:rPr>
            </w:pPr>
            <w:r>
              <w:rPr>
                <w:rFonts w:hint="default" w:ascii="Times New Roman" w:hAnsi="Times New Roman" w:eastAsia="楷体" w:cs="Times New Roman"/>
                <w:kern w:val="0"/>
                <w:sz w:val="24"/>
                <w:szCs w:val="24"/>
                <w:highlight w:val="none"/>
                <w:lang w:val="en-US" w:eastAsia="zh-CN"/>
              </w:rPr>
              <w:t>9.是否按照“一车一档”建立车辆技术档案，档案内容是否齐全</w:t>
            </w:r>
          </w:p>
        </w:tc>
        <w:tc>
          <w:tcPr>
            <w:tcW w:w="5997" w:type="dxa"/>
            <w:noWrap w:val="0"/>
            <w:vAlign w:val="center"/>
          </w:tcPr>
          <w:p w14:paraId="0E5055F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《道路运输车辆技术管理规定》第十五条</w:t>
            </w:r>
          </w:p>
        </w:tc>
      </w:tr>
      <w:tr w14:paraId="45BB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6876C04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lang w:val="en-US" w:eastAsia="zh-CN" w:bidi="ar-SA"/>
              </w:rPr>
            </w:pPr>
            <w:r>
              <w:rPr>
                <w:rFonts w:hint="default" w:ascii="Times New Roman" w:hAnsi="Times New Roman" w:eastAsia="楷体" w:cs="Times New Roman"/>
                <w:kern w:val="0"/>
                <w:sz w:val="24"/>
                <w:szCs w:val="24"/>
                <w:highlight w:val="none"/>
                <w:lang w:val="en-US" w:eastAsia="zh-CN"/>
              </w:rPr>
              <w:t>10</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rPr>
              <w:t>车辆是否按要求进行维护、检测，保持车辆技术状况良好</w:t>
            </w:r>
          </w:p>
        </w:tc>
        <w:tc>
          <w:tcPr>
            <w:tcW w:w="5997" w:type="dxa"/>
            <w:noWrap w:val="0"/>
            <w:vAlign w:val="center"/>
          </w:tcPr>
          <w:p w14:paraId="128FC3A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eastAsia="zh-CN"/>
              </w:rPr>
              <w:t>《中华人民共和国道路运输条例》第三十条、第六十九条第一款</w:t>
            </w:r>
          </w:p>
          <w:p w14:paraId="689155D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eastAsia="zh-CN"/>
              </w:rPr>
              <w:t>《道路运输车辆技术管理规定》</w:t>
            </w:r>
            <w:r>
              <w:rPr>
                <w:rFonts w:hint="default" w:ascii="Times New Roman" w:hAnsi="Times New Roman" w:eastAsia="仿宋_GB2312" w:cs="Times New Roman"/>
                <w:kern w:val="0"/>
                <w:sz w:val="24"/>
                <w:szCs w:val="24"/>
                <w:highlight w:val="none"/>
              </w:rPr>
              <w:t>第十七条、第二十一条</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第三十一条</w:t>
            </w:r>
          </w:p>
        </w:tc>
      </w:tr>
      <w:tr w14:paraId="4550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2787" w:type="dxa"/>
            <w:noWrap w:val="0"/>
            <w:vAlign w:val="center"/>
          </w:tcPr>
          <w:p w14:paraId="0D22B2F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楷体" w:cs="Times New Roman"/>
                <w:kern w:val="0"/>
                <w:sz w:val="24"/>
                <w:szCs w:val="24"/>
                <w:highlight w:val="none"/>
                <w:lang w:val="en-US" w:eastAsia="zh-CN"/>
              </w:rPr>
            </w:pPr>
            <w:r>
              <w:rPr>
                <w:rFonts w:hint="eastAsia" w:ascii="Times New Roman" w:hAnsi="Times New Roman" w:eastAsia="楷体" w:cs="Times New Roman"/>
                <w:kern w:val="0"/>
                <w:sz w:val="24"/>
                <w:szCs w:val="24"/>
                <w:highlight w:val="none"/>
                <w:lang w:val="en-US" w:eastAsia="zh-CN"/>
              </w:rPr>
              <w:t>11.班车客运、包车客运、旅游客运经营者是否无正当理由，自取得全部经营许可证件之日起超过一百八十日未投入运营的，或者运营后连续一百八十日以上停运</w:t>
            </w:r>
          </w:p>
        </w:tc>
        <w:tc>
          <w:tcPr>
            <w:tcW w:w="5997" w:type="dxa"/>
            <w:noWrap w:val="0"/>
            <w:vAlign w:val="center"/>
          </w:tcPr>
          <w:p w14:paraId="3C7D0A7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lang w:eastAsia="zh-CN"/>
              </w:rPr>
            </w:pPr>
            <w:r>
              <w:rPr>
                <w:rFonts w:hint="eastAsia" w:ascii="CESI仿宋-GB2312" w:hAnsi="CESI仿宋-GB2312" w:eastAsia="CESI仿宋-GB2312" w:cs="CESI仿宋-GB2312"/>
                <w:b w:val="0"/>
                <w:bCs w:val="0"/>
                <w:color w:val="auto"/>
                <w:spacing w:val="2"/>
                <w:sz w:val="24"/>
                <w:szCs w:val="24"/>
                <w:lang w:eastAsia="zh-CN"/>
              </w:rPr>
              <w:t>《河南省道路运输条例》第五十七条</w:t>
            </w:r>
          </w:p>
        </w:tc>
      </w:tr>
      <w:tr w14:paraId="2956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65250EF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4"/>
                <w:highlight w:val="none"/>
              </w:rPr>
            </w:pPr>
            <w:r>
              <w:rPr>
                <w:rFonts w:hint="default" w:ascii="Times New Roman" w:hAnsi="Times New Roman" w:eastAsia="黑体" w:cs="Times New Roman"/>
                <w:kern w:val="0"/>
                <w:sz w:val="24"/>
                <w:szCs w:val="24"/>
                <w:highlight w:val="none"/>
                <w:lang w:eastAsia="zh-CN"/>
              </w:rPr>
              <w:t>检查内容</w:t>
            </w:r>
            <w:r>
              <w:rPr>
                <w:rFonts w:hint="default" w:ascii="Times New Roman" w:hAnsi="Times New Roman" w:eastAsia="黑体" w:cs="Times New Roman"/>
                <w:kern w:val="0"/>
                <w:sz w:val="24"/>
                <w:szCs w:val="24"/>
                <w:highlight w:val="none"/>
              </w:rPr>
              <w:t>四：动态监控</w:t>
            </w:r>
          </w:p>
        </w:tc>
      </w:tr>
      <w:tr w14:paraId="7019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28D2405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rPr>
            </w:pPr>
            <w:r>
              <w:rPr>
                <w:rFonts w:hint="default" w:ascii="Times New Roman" w:hAnsi="Times New Roman" w:eastAsia="楷体" w:cs="Times New Roman"/>
                <w:kern w:val="0"/>
                <w:sz w:val="24"/>
                <w:szCs w:val="24"/>
                <w:highlight w:val="none"/>
              </w:rPr>
              <w:t>1</w:t>
            </w:r>
            <w:r>
              <w:rPr>
                <w:rFonts w:hint="eastAsia" w:ascii="Times New Roman" w:hAnsi="Times New Roman" w:eastAsia="楷体" w:cs="Times New Roman"/>
                <w:kern w:val="0"/>
                <w:sz w:val="24"/>
                <w:szCs w:val="24"/>
                <w:highlight w:val="none"/>
                <w:lang w:val="en-US" w:eastAsia="zh-CN"/>
              </w:rPr>
              <w:t>2</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rPr>
              <w:t>是否足额配备了专职的监控人员（专职监控人员配置原则上按照监控平台每接入100辆车设1人的标准配备，最低不少于2人）</w:t>
            </w:r>
          </w:p>
        </w:tc>
        <w:tc>
          <w:tcPr>
            <w:tcW w:w="5997" w:type="dxa"/>
            <w:noWrap w:val="0"/>
            <w:vAlign w:val="center"/>
          </w:tcPr>
          <w:p w14:paraId="4BE98CD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4"/>
                <w:highlight w:val="none"/>
              </w:rPr>
            </w:pPr>
            <w:r>
              <w:rPr>
                <w:rFonts w:hint="default" w:ascii="Times New Roman" w:hAnsi="Times New Roman" w:eastAsia="仿宋_GB2312" w:cs="Times New Roman"/>
                <w:kern w:val="0"/>
                <w:sz w:val="24"/>
                <w:szCs w:val="24"/>
                <w:highlight w:val="none"/>
                <w:lang w:eastAsia="zh-CN"/>
              </w:rPr>
              <w:t>《道路运输车辆动态监督管理办法》</w:t>
            </w:r>
            <w:r>
              <w:rPr>
                <w:rFonts w:hint="default" w:ascii="Times New Roman" w:hAnsi="Times New Roman" w:eastAsia="仿宋_GB2312" w:cs="Times New Roman"/>
                <w:kern w:val="0"/>
                <w:sz w:val="24"/>
                <w:szCs w:val="24"/>
                <w:highlight w:val="none"/>
              </w:rPr>
              <w:t>第二十一条</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第三十五条第三项</w:t>
            </w:r>
          </w:p>
        </w:tc>
      </w:tr>
      <w:tr w14:paraId="280B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10A694B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rPr>
            </w:pPr>
            <w:r>
              <w:rPr>
                <w:rFonts w:hint="default" w:ascii="Times New Roman" w:hAnsi="Times New Roman" w:eastAsia="楷体" w:cs="Times New Roman"/>
                <w:kern w:val="0"/>
                <w:sz w:val="24"/>
                <w:szCs w:val="24"/>
                <w:highlight w:val="none"/>
              </w:rPr>
              <w:t>1</w:t>
            </w:r>
            <w:r>
              <w:rPr>
                <w:rFonts w:hint="eastAsia" w:ascii="Times New Roman" w:hAnsi="Times New Roman" w:eastAsia="楷体" w:cs="Times New Roman"/>
                <w:kern w:val="0"/>
                <w:sz w:val="24"/>
                <w:szCs w:val="24"/>
                <w:highlight w:val="none"/>
                <w:lang w:val="en-US" w:eastAsia="zh-CN"/>
              </w:rPr>
              <w:t>3</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rPr>
              <w:t>是否使用符合标准的监控平台，且监控平台接入联网联控系统，并按规定上传道路运输车辆动态信息</w:t>
            </w:r>
          </w:p>
        </w:tc>
        <w:tc>
          <w:tcPr>
            <w:tcW w:w="5997" w:type="dxa"/>
            <w:noWrap w:val="0"/>
            <w:vAlign w:val="center"/>
          </w:tcPr>
          <w:p w14:paraId="4B1FA0F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4"/>
                <w:highlight w:val="none"/>
              </w:rPr>
            </w:pPr>
            <w:r>
              <w:rPr>
                <w:rFonts w:hint="default" w:ascii="Times New Roman" w:hAnsi="Times New Roman" w:eastAsia="仿宋_GB2312" w:cs="Times New Roman"/>
                <w:kern w:val="0"/>
                <w:sz w:val="24"/>
                <w:szCs w:val="24"/>
                <w:highlight w:val="none"/>
                <w:lang w:eastAsia="zh-CN"/>
              </w:rPr>
              <w:t>《道路运输车辆动态监督管理办法》</w:t>
            </w:r>
            <w:r>
              <w:rPr>
                <w:rFonts w:hint="default" w:ascii="Times New Roman" w:hAnsi="Times New Roman" w:eastAsia="仿宋_GB2312" w:cs="Times New Roman"/>
                <w:kern w:val="0"/>
                <w:sz w:val="24"/>
                <w:szCs w:val="24"/>
                <w:highlight w:val="none"/>
              </w:rPr>
              <w:t>第十四条第一款</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第三十五条第一项</w:t>
            </w:r>
          </w:p>
        </w:tc>
      </w:tr>
      <w:tr w14:paraId="06C8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4E86403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rPr>
            </w:pPr>
            <w:r>
              <w:rPr>
                <w:rFonts w:hint="default" w:ascii="Times New Roman" w:hAnsi="Times New Roman" w:eastAsia="楷体" w:cs="Times New Roman"/>
                <w:kern w:val="0"/>
                <w:sz w:val="24"/>
                <w:szCs w:val="24"/>
                <w:highlight w:val="none"/>
              </w:rPr>
              <w:t>1</w:t>
            </w:r>
            <w:r>
              <w:rPr>
                <w:rFonts w:hint="eastAsia" w:ascii="Times New Roman" w:hAnsi="Times New Roman" w:eastAsia="楷体" w:cs="Times New Roman"/>
                <w:kern w:val="0"/>
                <w:sz w:val="24"/>
                <w:szCs w:val="24"/>
                <w:highlight w:val="none"/>
                <w:lang w:val="en-US" w:eastAsia="zh-CN"/>
              </w:rPr>
              <w:t>4</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rPr>
              <w:t>是否建立并有效执行交通违法动态信息处理制度、对驾驶员交通违法处理率是否不低于90%</w:t>
            </w:r>
          </w:p>
        </w:tc>
        <w:tc>
          <w:tcPr>
            <w:tcW w:w="5997" w:type="dxa"/>
            <w:noWrap w:val="0"/>
            <w:vAlign w:val="center"/>
          </w:tcPr>
          <w:p w14:paraId="2F0DE40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4"/>
                <w:highlight w:val="none"/>
              </w:rPr>
            </w:pPr>
            <w:r>
              <w:rPr>
                <w:rFonts w:hint="default" w:ascii="Times New Roman" w:hAnsi="Times New Roman" w:eastAsia="仿宋_GB2312" w:cs="Times New Roman"/>
                <w:kern w:val="0"/>
                <w:sz w:val="24"/>
                <w:szCs w:val="24"/>
                <w:highlight w:val="none"/>
                <w:lang w:eastAsia="zh-CN"/>
              </w:rPr>
              <w:t>《道路运输车辆动态监督管理办法》</w:t>
            </w:r>
            <w:r>
              <w:rPr>
                <w:rFonts w:hint="eastAsia" w:ascii="Times New Roman" w:hAnsi="Times New Roman" w:eastAsia="仿宋_GB2312" w:cs="Times New Roman"/>
                <w:kern w:val="0"/>
                <w:sz w:val="24"/>
                <w:szCs w:val="24"/>
                <w:highlight w:val="none"/>
                <w:lang w:eastAsia="zh-CN"/>
              </w:rPr>
              <w:t>第二十三条第四项、</w:t>
            </w:r>
            <w:r>
              <w:rPr>
                <w:rFonts w:hint="default" w:ascii="Times New Roman" w:hAnsi="Times New Roman" w:eastAsia="仿宋_GB2312" w:cs="Times New Roman"/>
                <w:kern w:val="0"/>
                <w:sz w:val="24"/>
                <w:szCs w:val="24"/>
                <w:highlight w:val="none"/>
              </w:rPr>
              <w:t>第二十五条</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第三十五条第二项</w:t>
            </w:r>
          </w:p>
        </w:tc>
      </w:tr>
      <w:tr w14:paraId="2FF4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0C68CF5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rPr>
            </w:pPr>
            <w:r>
              <w:rPr>
                <w:rFonts w:hint="default" w:ascii="Times New Roman" w:hAnsi="Times New Roman" w:eastAsia="楷体" w:cs="Times New Roman"/>
                <w:kern w:val="0"/>
                <w:sz w:val="24"/>
                <w:szCs w:val="24"/>
                <w:highlight w:val="none"/>
              </w:rPr>
              <w:t>1</w:t>
            </w:r>
            <w:r>
              <w:rPr>
                <w:rFonts w:hint="eastAsia" w:ascii="Times New Roman" w:hAnsi="Times New Roman" w:eastAsia="楷体" w:cs="Times New Roman"/>
                <w:kern w:val="0"/>
                <w:sz w:val="24"/>
                <w:szCs w:val="24"/>
                <w:highlight w:val="none"/>
                <w:lang w:val="en-US" w:eastAsia="zh-CN"/>
              </w:rPr>
              <w:t>5</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rPr>
              <w:t>企业正在运营的车辆是否均已上线，是否存在卫星定位装置故障但仍在运营的车辆</w:t>
            </w:r>
          </w:p>
        </w:tc>
        <w:tc>
          <w:tcPr>
            <w:tcW w:w="5997" w:type="dxa"/>
            <w:noWrap w:val="0"/>
            <w:vAlign w:val="center"/>
          </w:tcPr>
          <w:p w14:paraId="2D0B359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4"/>
                <w:highlight w:val="none"/>
              </w:rPr>
            </w:pPr>
            <w:r>
              <w:rPr>
                <w:rFonts w:hint="default" w:ascii="Times New Roman" w:hAnsi="Times New Roman" w:eastAsia="仿宋_GB2312" w:cs="Times New Roman"/>
                <w:kern w:val="0"/>
                <w:sz w:val="24"/>
                <w:szCs w:val="24"/>
                <w:highlight w:val="none"/>
                <w:lang w:eastAsia="zh-CN"/>
              </w:rPr>
              <w:t>《道路运输车辆动态监督管理办法》</w:t>
            </w:r>
            <w:r>
              <w:rPr>
                <w:rFonts w:hint="default" w:ascii="Times New Roman" w:hAnsi="Times New Roman" w:eastAsia="仿宋_GB2312" w:cs="Times New Roman"/>
                <w:kern w:val="0"/>
                <w:sz w:val="24"/>
                <w:szCs w:val="24"/>
                <w:highlight w:val="none"/>
              </w:rPr>
              <w:t>第二十六条</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第三十六条</w:t>
            </w:r>
          </w:p>
        </w:tc>
      </w:tr>
      <w:tr w14:paraId="1AE4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42F9D50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rPr>
            </w:pPr>
            <w:r>
              <w:rPr>
                <w:rFonts w:hint="default" w:ascii="Times New Roman" w:hAnsi="Times New Roman" w:eastAsia="楷体" w:cs="Times New Roman"/>
                <w:kern w:val="0"/>
                <w:sz w:val="24"/>
                <w:szCs w:val="24"/>
                <w:highlight w:val="none"/>
              </w:rPr>
              <w:t>1</w:t>
            </w:r>
            <w:r>
              <w:rPr>
                <w:rFonts w:hint="eastAsia" w:ascii="Times New Roman" w:hAnsi="Times New Roman" w:eastAsia="楷体" w:cs="Times New Roman"/>
                <w:kern w:val="0"/>
                <w:sz w:val="24"/>
                <w:szCs w:val="24"/>
                <w:highlight w:val="none"/>
                <w:lang w:val="en-US" w:eastAsia="zh-CN"/>
              </w:rPr>
              <w:t>6</w:t>
            </w:r>
            <w:r>
              <w:rPr>
                <w:rFonts w:hint="default" w:ascii="Times New Roman" w:hAnsi="Times New Roman" w:eastAsia="楷体" w:cs="Times New Roman"/>
                <w:kern w:val="0"/>
                <w:sz w:val="24"/>
                <w:szCs w:val="24"/>
                <w:highlight w:val="none"/>
                <w:lang w:val="en-US" w:eastAsia="zh-CN"/>
              </w:rPr>
              <w:t>.</w:t>
            </w:r>
            <w:r>
              <w:rPr>
                <w:rFonts w:hint="default" w:ascii="Times New Roman" w:hAnsi="Times New Roman" w:eastAsia="楷体" w:cs="Times New Roman"/>
                <w:kern w:val="0"/>
                <w:sz w:val="24"/>
                <w:szCs w:val="24"/>
                <w:highlight w:val="none"/>
              </w:rPr>
              <w:t>企业车辆是否存在伪造、篡改、删除车辆动态监控数据等行为</w:t>
            </w:r>
          </w:p>
        </w:tc>
        <w:tc>
          <w:tcPr>
            <w:tcW w:w="5997" w:type="dxa"/>
            <w:noWrap w:val="0"/>
            <w:vAlign w:val="center"/>
          </w:tcPr>
          <w:p w14:paraId="0A6CC37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4"/>
                <w:highlight w:val="none"/>
              </w:rPr>
            </w:pPr>
            <w:r>
              <w:rPr>
                <w:rFonts w:hint="default" w:ascii="Times New Roman" w:hAnsi="Times New Roman" w:eastAsia="仿宋_GB2312" w:cs="Times New Roman"/>
                <w:kern w:val="0"/>
                <w:sz w:val="24"/>
                <w:szCs w:val="24"/>
                <w:highlight w:val="none"/>
                <w:lang w:eastAsia="zh-CN"/>
              </w:rPr>
              <w:t>《道路运输车辆动态监督管理办法》</w:t>
            </w:r>
            <w:r>
              <w:rPr>
                <w:rFonts w:hint="default" w:ascii="Times New Roman" w:hAnsi="Times New Roman" w:eastAsia="仿宋_GB2312" w:cs="Times New Roman"/>
                <w:kern w:val="0"/>
                <w:sz w:val="24"/>
                <w:szCs w:val="24"/>
                <w:highlight w:val="none"/>
              </w:rPr>
              <w:t>第二十八条</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第三十七条</w:t>
            </w:r>
          </w:p>
        </w:tc>
      </w:tr>
      <w:tr w14:paraId="0D55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87" w:type="dxa"/>
            <w:noWrap w:val="0"/>
            <w:vAlign w:val="center"/>
          </w:tcPr>
          <w:p w14:paraId="0ADBEC8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rPr>
            </w:pPr>
            <w:r>
              <w:rPr>
                <w:rFonts w:hint="default" w:ascii="Times New Roman" w:hAnsi="Times New Roman" w:eastAsia="楷体" w:cs="Times New Roman"/>
                <w:kern w:val="0"/>
                <w:sz w:val="24"/>
                <w:szCs w:val="24"/>
                <w:highlight w:val="none"/>
              </w:rPr>
              <w:t>1</w:t>
            </w:r>
            <w:r>
              <w:rPr>
                <w:rFonts w:hint="eastAsia" w:ascii="Times New Roman" w:hAnsi="Times New Roman" w:eastAsia="楷体" w:cs="Times New Roman"/>
                <w:kern w:val="0"/>
                <w:sz w:val="24"/>
                <w:szCs w:val="24"/>
                <w:highlight w:val="none"/>
                <w:lang w:val="en-US" w:eastAsia="zh-CN"/>
              </w:rPr>
              <w:t>7</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rPr>
              <w:t>是否在监控平台中完整、准确地录入所属道路运输车辆和驾驶人员的基础资料等信息，并及时更新</w:t>
            </w:r>
          </w:p>
        </w:tc>
        <w:tc>
          <w:tcPr>
            <w:tcW w:w="5997" w:type="dxa"/>
            <w:noWrap w:val="0"/>
            <w:vAlign w:val="center"/>
          </w:tcPr>
          <w:p w14:paraId="7D72F275">
            <w:pPr>
              <w:keepNext w:val="0"/>
              <w:keepLines w:val="0"/>
              <w:pageBreakBefore w:val="0"/>
              <w:widowControl w:val="0"/>
              <w:kinsoku/>
              <w:wordWrap/>
              <w:overflowPunct/>
              <w:topLinePunct w:val="0"/>
              <w:autoSpaceDE/>
              <w:autoSpaceDN/>
              <w:bidi w:val="0"/>
              <w:adjustRightInd/>
              <w:spacing w:line="320" w:lineRule="exact"/>
              <w:ind w:firstLine="0" w:firstLineChars="0"/>
              <w:contextualSpacing/>
              <w:textAlignment w:val="auto"/>
              <w:rPr>
                <w:rFonts w:hint="default" w:ascii="Times New Roman" w:hAnsi="Times New Roman" w:eastAsia="方正黑体_GBK" w:cs="Times New Roman"/>
                <w:kern w:val="0"/>
                <w:sz w:val="24"/>
                <w:szCs w:val="24"/>
                <w:highlight w:val="none"/>
              </w:rPr>
            </w:pPr>
            <w:r>
              <w:rPr>
                <w:rFonts w:hint="default" w:ascii="Times New Roman" w:hAnsi="Times New Roman" w:eastAsia="仿宋_GB2312" w:cs="Times New Roman"/>
                <w:kern w:val="0"/>
                <w:sz w:val="24"/>
                <w:szCs w:val="24"/>
                <w:highlight w:val="none"/>
                <w:lang w:eastAsia="zh-CN"/>
              </w:rPr>
              <w:t>《道路运输车辆动态监督管理办法》</w:t>
            </w:r>
            <w:r>
              <w:rPr>
                <w:rFonts w:hint="default" w:ascii="Times New Roman" w:hAnsi="Times New Roman" w:eastAsia="仿宋_GB2312" w:cs="Times New Roman"/>
                <w:kern w:val="0"/>
                <w:sz w:val="24"/>
                <w:szCs w:val="24"/>
                <w:highlight w:val="none"/>
              </w:rPr>
              <w:t>第十三条</w:t>
            </w:r>
          </w:p>
        </w:tc>
      </w:tr>
      <w:tr w14:paraId="6C8B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75A791A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4"/>
                <w:highlight w:val="none"/>
              </w:rPr>
            </w:pPr>
            <w:r>
              <w:rPr>
                <w:rFonts w:hint="default" w:ascii="Times New Roman" w:hAnsi="Times New Roman" w:eastAsia="黑体" w:cs="Times New Roman"/>
                <w:kern w:val="0"/>
                <w:sz w:val="24"/>
                <w:szCs w:val="24"/>
                <w:highlight w:val="none"/>
                <w:lang w:eastAsia="zh-CN"/>
              </w:rPr>
              <w:t>检查内容</w:t>
            </w:r>
            <w:r>
              <w:rPr>
                <w:rFonts w:hint="default" w:ascii="Times New Roman" w:hAnsi="Times New Roman" w:eastAsia="黑体" w:cs="Times New Roman"/>
                <w:kern w:val="0"/>
                <w:sz w:val="24"/>
                <w:szCs w:val="24"/>
                <w:highlight w:val="none"/>
              </w:rPr>
              <w:t>五：经营行为</w:t>
            </w:r>
          </w:p>
        </w:tc>
      </w:tr>
      <w:tr w14:paraId="6596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7F76274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rPr>
            </w:pPr>
            <w:r>
              <w:rPr>
                <w:rFonts w:hint="default" w:ascii="Times New Roman" w:hAnsi="Times New Roman" w:eastAsia="楷体" w:cs="Times New Roman"/>
                <w:kern w:val="0"/>
                <w:sz w:val="24"/>
                <w:szCs w:val="24"/>
                <w:highlight w:val="none"/>
              </w:rPr>
              <w:t>1</w:t>
            </w:r>
            <w:r>
              <w:rPr>
                <w:rFonts w:hint="eastAsia" w:ascii="Times New Roman" w:hAnsi="Times New Roman" w:eastAsia="楷体" w:cs="Times New Roman"/>
                <w:kern w:val="0"/>
                <w:sz w:val="24"/>
                <w:szCs w:val="24"/>
                <w:highlight w:val="none"/>
                <w:lang w:val="en-US" w:eastAsia="zh-CN"/>
              </w:rPr>
              <w:t>8</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rPr>
              <w:t>客运班车是否按照批准的配客站点停靠、是否按照规定的线路、日发班次下限行驶</w:t>
            </w:r>
          </w:p>
        </w:tc>
        <w:tc>
          <w:tcPr>
            <w:tcW w:w="5997" w:type="dxa"/>
            <w:noWrap w:val="0"/>
            <w:vAlign w:val="center"/>
          </w:tcPr>
          <w:p w14:paraId="2AC9479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仿宋_GB2312" w:cs="Times New Roman"/>
                <w:strike/>
                <w:kern w:val="0"/>
                <w:sz w:val="24"/>
                <w:szCs w:val="24"/>
                <w:highlight w:val="none"/>
              </w:rPr>
            </w:pPr>
            <w:r>
              <w:rPr>
                <w:rFonts w:hint="default" w:ascii="Times New Roman" w:hAnsi="Times New Roman" w:eastAsia="仿宋_GB2312" w:cs="Times New Roman"/>
                <w:kern w:val="0"/>
                <w:sz w:val="24"/>
                <w:szCs w:val="24"/>
                <w:highlight w:val="none"/>
                <w:lang w:eastAsia="zh-CN"/>
              </w:rPr>
              <w:t>《道路旅客运输及客运站管理规定》</w:t>
            </w:r>
            <w:r>
              <w:rPr>
                <w:rFonts w:hint="default" w:ascii="Times New Roman" w:hAnsi="Times New Roman" w:eastAsia="仿宋_GB2312" w:cs="Times New Roman"/>
                <w:kern w:val="0"/>
                <w:sz w:val="24"/>
                <w:szCs w:val="24"/>
                <w:highlight w:val="none"/>
              </w:rPr>
              <w:t>第三十七条</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第九十九条第一款</w:t>
            </w:r>
          </w:p>
        </w:tc>
      </w:tr>
      <w:tr w14:paraId="2F25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1C8504C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rPr>
            </w:pPr>
            <w:r>
              <w:rPr>
                <w:rFonts w:hint="default" w:ascii="Times New Roman" w:hAnsi="Times New Roman" w:eastAsia="楷体" w:cs="Times New Roman"/>
                <w:kern w:val="0"/>
                <w:sz w:val="24"/>
                <w:szCs w:val="24"/>
                <w:highlight w:val="none"/>
                <w:lang w:val="en-US" w:eastAsia="zh-CN"/>
              </w:rPr>
              <w:t>1</w:t>
            </w:r>
            <w:r>
              <w:rPr>
                <w:rFonts w:hint="eastAsia" w:ascii="Times New Roman" w:hAnsi="Times New Roman" w:eastAsia="楷体" w:cs="Times New Roman"/>
                <w:kern w:val="0"/>
                <w:sz w:val="24"/>
                <w:szCs w:val="24"/>
                <w:highlight w:val="none"/>
                <w:lang w:val="en-US" w:eastAsia="zh-CN"/>
              </w:rPr>
              <w:t>9</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rPr>
              <w:t>加班车、顶班车、接驳车是否按照规定的线路、站点运行</w:t>
            </w:r>
          </w:p>
        </w:tc>
        <w:tc>
          <w:tcPr>
            <w:tcW w:w="5997" w:type="dxa"/>
            <w:noWrap w:val="0"/>
            <w:vAlign w:val="center"/>
          </w:tcPr>
          <w:p w14:paraId="5DB5151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eastAsia="zh-CN"/>
              </w:rPr>
              <w:t>《道路旅客运输及客运站管理规定》</w:t>
            </w:r>
            <w:r>
              <w:rPr>
                <w:rFonts w:hint="default" w:ascii="Times New Roman" w:hAnsi="Times New Roman" w:eastAsia="仿宋_GB2312" w:cs="Times New Roman"/>
                <w:kern w:val="0"/>
                <w:sz w:val="24"/>
                <w:szCs w:val="24"/>
                <w:highlight w:val="none"/>
              </w:rPr>
              <w:t>第五十六条</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第九十九条</w:t>
            </w:r>
            <w:r>
              <w:rPr>
                <w:rFonts w:hint="eastAsia" w:ascii="Times New Roman" w:hAnsi="Times New Roman" w:eastAsia="仿宋_GB2312" w:cs="Times New Roman"/>
                <w:kern w:val="0"/>
                <w:sz w:val="24"/>
                <w:szCs w:val="24"/>
                <w:highlight w:val="none"/>
                <w:lang w:eastAsia="zh-CN"/>
              </w:rPr>
              <w:t>第一款</w:t>
            </w:r>
          </w:p>
        </w:tc>
      </w:tr>
      <w:tr w14:paraId="7D8A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7D921CE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rPr>
            </w:pPr>
            <w:r>
              <w:rPr>
                <w:rFonts w:hint="eastAsia" w:ascii="Times New Roman" w:hAnsi="Times New Roman" w:eastAsia="楷体" w:cs="Times New Roman"/>
                <w:kern w:val="0"/>
                <w:sz w:val="24"/>
                <w:szCs w:val="24"/>
                <w:highlight w:val="none"/>
                <w:lang w:val="en-US" w:eastAsia="zh-CN"/>
              </w:rPr>
              <w:t>20</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rPr>
              <w:t>是否未报告原许可机关，擅自终止道路客运经营</w:t>
            </w:r>
          </w:p>
        </w:tc>
        <w:tc>
          <w:tcPr>
            <w:tcW w:w="5997" w:type="dxa"/>
            <w:noWrap w:val="0"/>
            <w:vAlign w:val="center"/>
          </w:tcPr>
          <w:p w14:paraId="535A475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eastAsia="zh-CN"/>
              </w:rPr>
              <w:t>《道路旅客运输及客运站管理规定》</w:t>
            </w:r>
            <w:r>
              <w:rPr>
                <w:rFonts w:hint="default" w:ascii="Times New Roman" w:hAnsi="Times New Roman" w:eastAsia="仿宋_GB2312" w:cs="Times New Roman"/>
                <w:kern w:val="0"/>
                <w:sz w:val="24"/>
                <w:szCs w:val="24"/>
                <w:highlight w:val="none"/>
              </w:rPr>
              <w:t>第三十二条</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第九十九条</w:t>
            </w:r>
            <w:r>
              <w:rPr>
                <w:rFonts w:hint="eastAsia" w:ascii="Times New Roman" w:hAnsi="Times New Roman" w:eastAsia="仿宋_GB2312" w:cs="Times New Roman"/>
                <w:kern w:val="0"/>
                <w:sz w:val="24"/>
                <w:szCs w:val="24"/>
                <w:highlight w:val="none"/>
                <w:lang w:eastAsia="zh-CN"/>
              </w:rPr>
              <w:t>第一款</w:t>
            </w:r>
          </w:p>
        </w:tc>
      </w:tr>
      <w:tr w14:paraId="0AEF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2062534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rPr>
            </w:pPr>
            <w:r>
              <w:rPr>
                <w:rFonts w:hint="default" w:ascii="Times New Roman" w:hAnsi="Times New Roman" w:eastAsia="楷体" w:cs="Times New Roman"/>
                <w:kern w:val="0"/>
                <w:sz w:val="24"/>
                <w:szCs w:val="24"/>
                <w:highlight w:val="none"/>
                <w:lang w:val="en-US" w:eastAsia="zh-CN"/>
              </w:rPr>
              <w:t>2</w:t>
            </w:r>
            <w:r>
              <w:rPr>
                <w:rFonts w:hint="eastAsia" w:ascii="Times New Roman" w:hAnsi="Times New Roman" w:eastAsia="楷体" w:cs="Times New Roman"/>
                <w:kern w:val="0"/>
                <w:sz w:val="24"/>
                <w:szCs w:val="24"/>
                <w:highlight w:val="none"/>
                <w:lang w:val="en-US" w:eastAsia="zh-CN"/>
              </w:rPr>
              <w:t>1</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rPr>
              <w:t>是否按照规定在发车前对旅客进行安全事项告知</w:t>
            </w:r>
          </w:p>
        </w:tc>
        <w:tc>
          <w:tcPr>
            <w:tcW w:w="5997" w:type="dxa"/>
            <w:noWrap w:val="0"/>
            <w:vAlign w:val="center"/>
          </w:tcPr>
          <w:p w14:paraId="579243B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eastAsia="zh-CN"/>
              </w:rPr>
              <w:t>《道路旅客运输及客运站管理规定》</w:t>
            </w:r>
            <w:r>
              <w:rPr>
                <w:rFonts w:hint="default" w:ascii="Times New Roman" w:hAnsi="Times New Roman" w:eastAsia="仿宋_GB2312" w:cs="Times New Roman"/>
                <w:kern w:val="0"/>
                <w:sz w:val="24"/>
                <w:szCs w:val="24"/>
                <w:highlight w:val="none"/>
              </w:rPr>
              <w:t>第四十四条</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第九十九条</w:t>
            </w:r>
            <w:r>
              <w:rPr>
                <w:rFonts w:hint="eastAsia" w:ascii="Times New Roman" w:hAnsi="Times New Roman" w:eastAsia="仿宋_GB2312" w:cs="Times New Roman"/>
                <w:kern w:val="0"/>
                <w:sz w:val="24"/>
                <w:szCs w:val="24"/>
                <w:highlight w:val="none"/>
                <w:lang w:eastAsia="zh-CN"/>
              </w:rPr>
              <w:t>第一款</w:t>
            </w:r>
          </w:p>
        </w:tc>
      </w:tr>
      <w:tr w14:paraId="18F3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39DB0FD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rPr>
            </w:pPr>
            <w:r>
              <w:rPr>
                <w:rFonts w:hint="default" w:ascii="Times New Roman" w:hAnsi="Times New Roman" w:eastAsia="楷体" w:cs="Times New Roman"/>
                <w:kern w:val="0"/>
                <w:sz w:val="24"/>
                <w:szCs w:val="24"/>
                <w:highlight w:val="none"/>
              </w:rPr>
              <w:t>2</w:t>
            </w:r>
            <w:r>
              <w:rPr>
                <w:rFonts w:hint="eastAsia" w:ascii="Times New Roman" w:hAnsi="Times New Roman" w:eastAsia="楷体" w:cs="Times New Roman"/>
                <w:kern w:val="0"/>
                <w:sz w:val="24"/>
                <w:szCs w:val="24"/>
                <w:highlight w:val="none"/>
                <w:lang w:val="en-US" w:eastAsia="zh-CN"/>
              </w:rPr>
              <w:t>2</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rPr>
              <w:t>班车客运是否与客运站签订进站协议</w:t>
            </w:r>
          </w:p>
        </w:tc>
        <w:tc>
          <w:tcPr>
            <w:tcW w:w="5997" w:type="dxa"/>
            <w:noWrap w:val="0"/>
            <w:vAlign w:val="center"/>
          </w:tcPr>
          <w:p w14:paraId="0F68317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eastAsia="zh-CN"/>
              </w:rPr>
              <w:t>《道路旅客运输及客运站管理规定》</w:t>
            </w:r>
            <w:r>
              <w:rPr>
                <w:rFonts w:hint="default" w:ascii="Times New Roman" w:hAnsi="Times New Roman" w:eastAsia="仿宋_GB2312" w:cs="Times New Roman"/>
                <w:kern w:val="0"/>
                <w:sz w:val="24"/>
                <w:szCs w:val="24"/>
                <w:highlight w:val="none"/>
              </w:rPr>
              <w:t>第十三条</w:t>
            </w:r>
            <w:r>
              <w:rPr>
                <w:rFonts w:hint="eastAsia" w:ascii="Times New Roman" w:hAnsi="Times New Roman" w:eastAsia="仿宋_GB2312" w:cs="Times New Roman"/>
                <w:kern w:val="0"/>
                <w:sz w:val="24"/>
                <w:szCs w:val="24"/>
                <w:highlight w:val="none"/>
                <w:lang w:eastAsia="zh-CN"/>
              </w:rPr>
              <w:t>第二款、第八十八条</w:t>
            </w:r>
          </w:p>
        </w:tc>
      </w:tr>
      <w:tr w14:paraId="0A07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0ACAFD0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lang w:val="en-US" w:eastAsia="zh-CN" w:bidi="ar-SA"/>
              </w:rPr>
            </w:pPr>
            <w:r>
              <w:rPr>
                <w:rFonts w:hint="default" w:ascii="Times New Roman" w:hAnsi="Times New Roman" w:eastAsia="楷体" w:cs="Times New Roman"/>
                <w:kern w:val="0"/>
                <w:sz w:val="24"/>
                <w:szCs w:val="24"/>
                <w:highlight w:val="none"/>
              </w:rPr>
              <w:t>2</w:t>
            </w:r>
            <w:r>
              <w:rPr>
                <w:rFonts w:hint="eastAsia" w:ascii="Times New Roman" w:hAnsi="Times New Roman" w:eastAsia="楷体" w:cs="Times New Roman"/>
                <w:kern w:val="0"/>
                <w:sz w:val="24"/>
                <w:szCs w:val="24"/>
                <w:highlight w:val="none"/>
                <w:lang w:val="en-US" w:eastAsia="zh-CN"/>
              </w:rPr>
              <w:t>3</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lang w:val="en-US" w:eastAsia="zh-CN"/>
              </w:rPr>
              <w:t>班车客运经营者是否为定制客运车辆随车配备便捷式安检设备，并由驾驶员或者其他工作人员对旅客行李物品进行安全检查</w:t>
            </w:r>
          </w:p>
        </w:tc>
        <w:tc>
          <w:tcPr>
            <w:tcW w:w="5997" w:type="dxa"/>
            <w:noWrap w:val="0"/>
            <w:vAlign w:val="center"/>
          </w:tcPr>
          <w:p w14:paraId="63B1D96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eastAsia="zh-CN"/>
              </w:rPr>
              <w:t>《道路旅客运输及客运站管理规定》</w:t>
            </w:r>
            <w:r>
              <w:rPr>
                <w:rFonts w:hint="default" w:ascii="Times New Roman" w:hAnsi="Times New Roman" w:eastAsia="仿宋_GB2312" w:cs="Times New Roman"/>
                <w:kern w:val="0"/>
                <w:sz w:val="24"/>
                <w:szCs w:val="24"/>
                <w:highlight w:val="none"/>
                <w:lang w:val="en-US" w:eastAsia="zh-CN"/>
              </w:rPr>
              <w:t>第六十六条</w:t>
            </w:r>
          </w:p>
        </w:tc>
      </w:tr>
      <w:tr w14:paraId="267F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4B9E898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lang w:val="en-US" w:eastAsia="zh-CN" w:bidi="ar-SA"/>
              </w:rPr>
            </w:pPr>
            <w:r>
              <w:rPr>
                <w:rFonts w:hint="default" w:ascii="Times New Roman" w:hAnsi="Times New Roman" w:eastAsia="楷体" w:cs="Times New Roman"/>
                <w:kern w:val="0"/>
                <w:sz w:val="24"/>
                <w:szCs w:val="24"/>
                <w:highlight w:val="none"/>
              </w:rPr>
              <w:t>2</w:t>
            </w:r>
            <w:r>
              <w:rPr>
                <w:rFonts w:hint="eastAsia" w:ascii="Times New Roman" w:hAnsi="Times New Roman" w:eastAsia="楷体" w:cs="Times New Roman"/>
                <w:kern w:val="0"/>
                <w:sz w:val="24"/>
                <w:szCs w:val="24"/>
                <w:highlight w:val="none"/>
                <w:lang w:val="en-US" w:eastAsia="zh-CN"/>
              </w:rPr>
              <w:t>4</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lang w:val="en-US" w:eastAsia="zh-CN"/>
              </w:rPr>
              <w:t>定制客运网络平台发布信息是否与实际提供服务的班车客运经营者、车辆、驾驶员一致，如实向管理部门提供相关业务数据</w:t>
            </w:r>
          </w:p>
        </w:tc>
        <w:tc>
          <w:tcPr>
            <w:tcW w:w="5997" w:type="dxa"/>
            <w:noWrap w:val="0"/>
            <w:vAlign w:val="center"/>
          </w:tcPr>
          <w:p w14:paraId="6BE872D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eastAsia="zh-CN"/>
              </w:rPr>
              <w:t>《道路旅客运输及客运站管理规定》</w:t>
            </w:r>
            <w:r>
              <w:rPr>
                <w:rFonts w:hint="default" w:ascii="Times New Roman" w:hAnsi="Times New Roman" w:eastAsia="仿宋_GB2312" w:cs="Times New Roman"/>
                <w:kern w:val="0"/>
                <w:sz w:val="24"/>
                <w:szCs w:val="24"/>
                <w:highlight w:val="none"/>
              </w:rPr>
              <w:t>第</w:t>
            </w:r>
            <w:r>
              <w:rPr>
                <w:rFonts w:hint="default" w:ascii="Times New Roman" w:hAnsi="Times New Roman" w:eastAsia="仿宋_GB2312" w:cs="Times New Roman"/>
                <w:kern w:val="0"/>
                <w:sz w:val="24"/>
                <w:szCs w:val="24"/>
                <w:highlight w:val="none"/>
                <w:lang w:val="en-US" w:eastAsia="zh-CN"/>
              </w:rPr>
              <w:t>六十七</w:t>
            </w:r>
            <w:r>
              <w:rPr>
                <w:rFonts w:hint="default" w:ascii="Times New Roman" w:hAnsi="Times New Roman" w:eastAsia="仿宋_GB2312" w:cs="Times New Roman"/>
                <w:kern w:val="0"/>
                <w:sz w:val="24"/>
                <w:szCs w:val="24"/>
                <w:highlight w:val="none"/>
              </w:rPr>
              <w:t>条</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第</w:t>
            </w:r>
            <w:r>
              <w:rPr>
                <w:rFonts w:hint="default" w:ascii="Times New Roman" w:hAnsi="Times New Roman" w:eastAsia="仿宋_GB2312" w:cs="Times New Roman"/>
                <w:kern w:val="0"/>
                <w:sz w:val="24"/>
                <w:szCs w:val="24"/>
                <w:highlight w:val="none"/>
                <w:lang w:val="en-US" w:eastAsia="zh-CN"/>
              </w:rPr>
              <w:t>一百零三</w:t>
            </w:r>
            <w:r>
              <w:rPr>
                <w:rFonts w:hint="default" w:ascii="Times New Roman" w:hAnsi="Times New Roman" w:eastAsia="仿宋_GB2312" w:cs="Times New Roman"/>
                <w:kern w:val="0"/>
                <w:sz w:val="24"/>
                <w:szCs w:val="24"/>
                <w:highlight w:val="none"/>
              </w:rPr>
              <w:t>条</w:t>
            </w:r>
          </w:p>
        </w:tc>
      </w:tr>
      <w:tr w14:paraId="39D4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6CC42EB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rPr>
            </w:pPr>
            <w:r>
              <w:rPr>
                <w:rFonts w:hint="default" w:ascii="Times New Roman" w:hAnsi="Times New Roman" w:eastAsia="楷体" w:cs="Times New Roman"/>
                <w:kern w:val="0"/>
                <w:sz w:val="24"/>
                <w:szCs w:val="24"/>
                <w:highlight w:val="none"/>
                <w:lang w:val="en-US" w:eastAsia="zh-CN"/>
              </w:rPr>
              <w:t>2</w:t>
            </w:r>
            <w:r>
              <w:rPr>
                <w:rFonts w:hint="eastAsia" w:ascii="Times New Roman" w:hAnsi="Times New Roman" w:eastAsia="楷体" w:cs="Times New Roman"/>
                <w:kern w:val="0"/>
                <w:sz w:val="24"/>
                <w:szCs w:val="24"/>
                <w:highlight w:val="none"/>
                <w:lang w:val="en-US" w:eastAsia="zh-CN"/>
              </w:rPr>
              <w:t>5</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rPr>
              <w:t>是否为旅客投保承运人责任险</w:t>
            </w:r>
          </w:p>
        </w:tc>
        <w:tc>
          <w:tcPr>
            <w:tcW w:w="5997" w:type="dxa"/>
            <w:noWrap w:val="0"/>
            <w:vAlign w:val="center"/>
          </w:tcPr>
          <w:p w14:paraId="2B493B2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eastAsia="zh-CN"/>
              </w:rPr>
              <w:t>《中华人民共和国道路运输条例》</w:t>
            </w:r>
            <w:r>
              <w:rPr>
                <w:rFonts w:hint="default" w:ascii="Times New Roman" w:hAnsi="Times New Roman" w:eastAsia="仿宋_GB2312" w:cs="Times New Roman"/>
                <w:kern w:val="0"/>
                <w:sz w:val="24"/>
                <w:szCs w:val="24"/>
                <w:highlight w:val="none"/>
              </w:rPr>
              <w:t>第三十五条</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第六十七条</w:t>
            </w:r>
          </w:p>
          <w:p w14:paraId="40C0E81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4"/>
                <w:highlight w:val="none"/>
              </w:rPr>
            </w:pPr>
            <w:r>
              <w:rPr>
                <w:rFonts w:hint="default" w:ascii="Times New Roman" w:hAnsi="Times New Roman" w:eastAsia="仿宋_GB2312" w:cs="Times New Roman"/>
                <w:kern w:val="0"/>
                <w:sz w:val="24"/>
                <w:szCs w:val="24"/>
                <w:highlight w:val="none"/>
                <w:lang w:eastAsia="zh-CN"/>
              </w:rPr>
              <w:t>《道路旅客运输及客运站管理规定》</w:t>
            </w:r>
            <w:r>
              <w:rPr>
                <w:rFonts w:hint="default" w:ascii="Times New Roman" w:hAnsi="Times New Roman" w:eastAsia="仿宋_GB2312" w:cs="Times New Roman"/>
                <w:kern w:val="0"/>
                <w:sz w:val="24"/>
                <w:szCs w:val="24"/>
                <w:highlight w:val="none"/>
              </w:rPr>
              <w:t>第四十六条</w:t>
            </w:r>
            <w:r>
              <w:rPr>
                <w:rFonts w:hint="default" w:ascii="Times New Roman" w:hAnsi="Times New Roman" w:eastAsia="仿宋_GB2312" w:cs="Times New Roman"/>
                <w:kern w:val="0"/>
                <w:sz w:val="24"/>
                <w:szCs w:val="24"/>
                <w:highlight w:val="none"/>
                <w:lang w:eastAsia="zh-CN"/>
              </w:rPr>
              <w:t>、</w:t>
            </w:r>
            <w:r>
              <w:rPr>
                <w:rFonts w:hint="default" w:ascii="Times New Roman" w:hAnsi="Times New Roman" w:eastAsia="仿宋_GB2312" w:cs="Times New Roman"/>
                <w:kern w:val="0"/>
                <w:sz w:val="24"/>
                <w:szCs w:val="24"/>
                <w:highlight w:val="none"/>
              </w:rPr>
              <w:t>第九十六条</w:t>
            </w:r>
          </w:p>
        </w:tc>
      </w:tr>
      <w:tr w14:paraId="65B0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407F56D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kern w:val="0"/>
                <w:sz w:val="24"/>
                <w:szCs w:val="24"/>
                <w:highlight w:val="none"/>
                <w:lang w:eastAsia="zh-CN"/>
              </w:rPr>
            </w:pPr>
            <w:r>
              <w:rPr>
                <w:rFonts w:hint="default" w:ascii="Times New Roman" w:hAnsi="Times New Roman" w:eastAsia="楷体" w:cs="Times New Roman"/>
                <w:kern w:val="0"/>
                <w:sz w:val="24"/>
                <w:szCs w:val="24"/>
                <w:highlight w:val="none"/>
                <w:lang w:val="en-US" w:eastAsia="zh-CN"/>
              </w:rPr>
              <w:t>2</w:t>
            </w:r>
            <w:r>
              <w:rPr>
                <w:rFonts w:hint="eastAsia" w:ascii="Times New Roman" w:hAnsi="Times New Roman" w:eastAsia="楷体" w:cs="Times New Roman"/>
                <w:kern w:val="0"/>
                <w:sz w:val="24"/>
                <w:szCs w:val="24"/>
                <w:highlight w:val="none"/>
                <w:lang w:val="en-US" w:eastAsia="zh-CN"/>
              </w:rPr>
              <w:t>6</w:t>
            </w:r>
            <w:r>
              <w:rPr>
                <w:rFonts w:hint="default" w:ascii="Times New Roman" w:hAnsi="Times New Roman" w:eastAsia="楷体" w:cs="Times New Roman"/>
                <w:kern w:val="0"/>
                <w:sz w:val="24"/>
                <w:szCs w:val="24"/>
                <w:highlight w:val="none"/>
                <w:lang w:eastAsia="zh-CN"/>
              </w:rPr>
              <w:t>.</w:t>
            </w:r>
            <w:r>
              <w:rPr>
                <w:rFonts w:hint="default" w:ascii="Times New Roman" w:hAnsi="Times New Roman" w:eastAsia="楷体" w:cs="Times New Roman"/>
                <w:kern w:val="0"/>
                <w:sz w:val="24"/>
                <w:szCs w:val="24"/>
                <w:highlight w:val="none"/>
              </w:rPr>
              <w:t>是否按照规定制定应急预案</w:t>
            </w:r>
            <w:r>
              <w:rPr>
                <w:rFonts w:hint="eastAsia" w:ascii="Times New Roman" w:hAnsi="Times New Roman" w:eastAsia="楷体" w:cs="Times New Roman"/>
                <w:kern w:val="0"/>
                <w:sz w:val="24"/>
                <w:szCs w:val="24"/>
                <w:highlight w:val="none"/>
                <w:lang w:eastAsia="zh-CN"/>
              </w:rPr>
              <w:t>并定期组织演练</w:t>
            </w:r>
          </w:p>
        </w:tc>
        <w:tc>
          <w:tcPr>
            <w:tcW w:w="5997" w:type="dxa"/>
            <w:noWrap w:val="0"/>
            <w:vAlign w:val="center"/>
          </w:tcPr>
          <w:p w14:paraId="4080ADF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kern w:val="0"/>
                <w:sz w:val="24"/>
                <w:szCs w:val="24"/>
                <w:highlight w:val="none"/>
                <w:lang w:eastAsia="zh-CN"/>
              </w:rPr>
            </w:pPr>
            <w:r>
              <w:rPr>
                <w:rFonts w:hint="eastAsia" w:ascii="Times New Roman" w:hAnsi="Times New Roman" w:eastAsia="仿宋_GB2312" w:cs="Times New Roman"/>
                <w:strike w:val="0"/>
                <w:kern w:val="0"/>
                <w:sz w:val="24"/>
                <w:szCs w:val="24"/>
                <w:highlight w:val="none"/>
                <w:lang w:eastAsia="zh-CN"/>
              </w:rPr>
              <w:t>《中华人民共和国道路运输条例》第三十一条</w:t>
            </w:r>
          </w:p>
          <w:p w14:paraId="0A8FD5C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strike/>
                <w:kern w:val="0"/>
                <w:sz w:val="24"/>
                <w:szCs w:val="24"/>
                <w:highlight w:val="none"/>
              </w:rPr>
            </w:pPr>
            <w:r>
              <w:rPr>
                <w:rFonts w:hint="default" w:ascii="Times New Roman" w:hAnsi="Times New Roman" w:eastAsia="仿宋_GB2312" w:cs="Times New Roman"/>
                <w:strike w:val="0"/>
                <w:kern w:val="0"/>
                <w:sz w:val="24"/>
                <w:szCs w:val="24"/>
                <w:highlight w:val="none"/>
                <w:lang w:eastAsia="zh-CN"/>
              </w:rPr>
              <w:t>《道路旅客运输及客运站管理规定》</w:t>
            </w:r>
            <w:r>
              <w:rPr>
                <w:rFonts w:hint="default" w:ascii="Times New Roman" w:hAnsi="Times New Roman" w:eastAsia="仿宋_GB2312" w:cs="Times New Roman"/>
                <w:strike w:val="0"/>
                <w:kern w:val="0"/>
                <w:sz w:val="24"/>
                <w:szCs w:val="24"/>
                <w:highlight w:val="none"/>
              </w:rPr>
              <w:t>第四十八条第一款</w:t>
            </w:r>
          </w:p>
        </w:tc>
      </w:tr>
      <w:tr w14:paraId="039F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0845F54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kern w:val="0"/>
                <w:sz w:val="24"/>
                <w:szCs w:val="24"/>
                <w:highlight w:val="none"/>
                <w:lang w:val="en-US" w:eastAsia="zh-CN"/>
              </w:rPr>
            </w:pPr>
            <w:r>
              <w:rPr>
                <w:rFonts w:hint="default" w:ascii="Times New Roman" w:hAnsi="Times New Roman" w:eastAsia="楷体" w:cs="Times New Roman"/>
                <w:kern w:val="0"/>
                <w:sz w:val="24"/>
                <w:szCs w:val="24"/>
                <w:highlight w:val="none"/>
                <w:lang w:val="en-US" w:eastAsia="zh-CN"/>
              </w:rPr>
              <w:t>2</w:t>
            </w:r>
            <w:r>
              <w:rPr>
                <w:rFonts w:hint="eastAsia" w:ascii="Times New Roman" w:hAnsi="Times New Roman" w:eastAsia="楷体" w:cs="Times New Roman"/>
                <w:kern w:val="0"/>
                <w:sz w:val="24"/>
                <w:szCs w:val="24"/>
                <w:highlight w:val="none"/>
                <w:lang w:val="en-US" w:eastAsia="zh-CN"/>
              </w:rPr>
              <w:t>7</w:t>
            </w:r>
            <w:r>
              <w:rPr>
                <w:rFonts w:hint="default" w:ascii="Times New Roman" w:hAnsi="Times New Roman" w:eastAsia="楷体" w:cs="Times New Roman"/>
                <w:kern w:val="0"/>
                <w:sz w:val="24"/>
                <w:szCs w:val="24"/>
                <w:highlight w:val="none"/>
                <w:lang w:val="en-US" w:eastAsia="zh-CN"/>
              </w:rPr>
              <w:t>.是否存在重大运输安全隐患等情形，导致不具备安全生产条件</w:t>
            </w:r>
          </w:p>
        </w:tc>
        <w:tc>
          <w:tcPr>
            <w:tcW w:w="5997" w:type="dxa"/>
            <w:noWrap w:val="0"/>
            <w:vAlign w:val="center"/>
          </w:tcPr>
          <w:p w14:paraId="2500860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dstrike w:val="0"/>
                <w:kern w:val="0"/>
                <w:sz w:val="24"/>
                <w:szCs w:val="24"/>
                <w:highlight w:val="none"/>
              </w:rPr>
            </w:pPr>
            <w:r>
              <w:rPr>
                <w:rFonts w:hint="default" w:ascii="Times New Roman" w:hAnsi="Times New Roman" w:eastAsia="仿宋_GB2312" w:cs="Times New Roman"/>
                <w:strike w:val="0"/>
                <w:dstrike w:val="0"/>
                <w:kern w:val="0"/>
                <w:sz w:val="24"/>
                <w:szCs w:val="24"/>
                <w:highlight w:val="none"/>
                <w:lang w:eastAsia="zh-CN"/>
              </w:rPr>
              <w:t>《中华人民共和国安全生产法》</w:t>
            </w:r>
            <w:r>
              <w:rPr>
                <w:rFonts w:hint="default" w:ascii="Times New Roman" w:hAnsi="Times New Roman" w:eastAsia="仿宋_GB2312" w:cs="Times New Roman"/>
                <w:strike w:val="0"/>
                <w:dstrike w:val="0"/>
                <w:kern w:val="0"/>
                <w:sz w:val="24"/>
                <w:szCs w:val="24"/>
                <w:highlight w:val="none"/>
              </w:rPr>
              <w:t>第四条第一款、第二十一条第五项、第四十一条第一款</w:t>
            </w:r>
            <w:r>
              <w:rPr>
                <w:rFonts w:hint="default" w:ascii="Times New Roman" w:hAnsi="Times New Roman" w:eastAsia="仿宋_GB2312" w:cs="Times New Roman"/>
                <w:strike w:val="0"/>
                <w:dstrike w:val="0"/>
                <w:kern w:val="0"/>
                <w:sz w:val="24"/>
                <w:szCs w:val="24"/>
                <w:highlight w:val="none"/>
                <w:lang w:val="en-US" w:eastAsia="zh-CN"/>
              </w:rPr>
              <w:t>和</w:t>
            </w:r>
            <w:r>
              <w:rPr>
                <w:rFonts w:hint="default" w:ascii="Times New Roman" w:hAnsi="Times New Roman" w:eastAsia="仿宋_GB2312" w:cs="Times New Roman"/>
                <w:strike w:val="0"/>
                <w:dstrike w:val="0"/>
                <w:kern w:val="0"/>
                <w:sz w:val="24"/>
                <w:szCs w:val="24"/>
                <w:highlight w:val="none"/>
              </w:rPr>
              <w:t>第二款</w:t>
            </w:r>
            <w:r>
              <w:rPr>
                <w:rFonts w:hint="default" w:ascii="Times New Roman" w:hAnsi="Times New Roman" w:eastAsia="仿宋_GB2312" w:cs="Times New Roman"/>
                <w:strike w:val="0"/>
                <w:dstrike w:val="0"/>
                <w:kern w:val="0"/>
                <w:sz w:val="24"/>
                <w:szCs w:val="24"/>
                <w:highlight w:val="none"/>
                <w:lang w:eastAsia="zh-CN"/>
              </w:rPr>
              <w:t>、</w:t>
            </w:r>
            <w:r>
              <w:rPr>
                <w:rFonts w:hint="default" w:ascii="Times New Roman" w:hAnsi="Times New Roman" w:eastAsia="仿宋_GB2312" w:cs="Times New Roman"/>
                <w:strike w:val="0"/>
                <w:dstrike w:val="0"/>
                <w:kern w:val="0"/>
                <w:sz w:val="24"/>
                <w:szCs w:val="24"/>
                <w:highlight w:val="none"/>
              </w:rPr>
              <w:t>第九十四条第一款、第一百零一条第四项</w:t>
            </w:r>
            <w:r>
              <w:rPr>
                <w:rFonts w:hint="default" w:ascii="Times New Roman" w:hAnsi="Times New Roman" w:eastAsia="仿宋_GB2312" w:cs="Times New Roman"/>
                <w:strike w:val="0"/>
                <w:dstrike w:val="0"/>
                <w:kern w:val="0"/>
                <w:sz w:val="24"/>
                <w:szCs w:val="24"/>
                <w:highlight w:val="none"/>
                <w:lang w:val="en-US" w:eastAsia="zh-CN"/>
              </w:rPr>
              <w:t>和</w:t>
            </w:r>
            <w:r>
              <w:rPr>
                <w:rFonts w:hint="default" w:ascii="Times New Roman" w:hAnsi="Times New Roman" w:eastAsia="仿宋_GB2312" w:cs="Times New Roman"/>
                <w:strike w:val="0"/>
                <w:dstrike w:val="0"/>
                <w:kern w:val="0"/>
                <w:sz w:val="24"/>
                <w:szCs w:val="24"/>
                <w:highlight w:val="none"/>
              </w:rPr>
              <w:t>第五项</w:t>
            </w:r>
          </w:p>
          <w:p w14:paraId="2C00D41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kern w:val="0"/>
                <w:sz w:val="24"/>
                <w:szCs w:val="24"/>
                <w:highlight w:val="none"/>
              </w:rPr>
            </w:pPr>
            <w:r>
              <w:rPr>
                <w:rFonts w:hint="default" w:ascii="Times New Roman" w:hAnsi="Times New Roman" w:eastAsia="仿宋_GB2312" w:cs="Times New Roman"/>
                <w:kern w:val="0"/>
                <w:sz w:val="24"/>
                <w:szCs w:val="24"/>
                <w:highlight w:val="none"/>
                <w:lang w:eastAsia="zh-CN"/>
              </w:rPr>
              <w:t>《道路旅客运输及客运站管理规定》</w:t>
            </w:r>
            <w:r>
              <w:rPr>
                <w:rFonts w:hint="default" w:ascii="Times New Roman" w:hAnsi="Times New Roman" w:eastAsia="仿宋_GB2312" w:cs="Times New Roman"/>
                <w:kern w:val="0"/>
                <w:sz w:val="24"/>
                <w:szCs w:val="24"/>
                <w:highlight w:val="none"/>
              </w:rPr>
              <w:t>第一百条</w:t>
            </w:r>
          </w:p>
        </w:tc>
      </w:tr>
    </w:tbl>
    <w:p w14:paraId="06E5402A">
      <w:pPr>
        <w:pStyle w:val="2"/>
        <w:ind w:firstLine="0" w:firstLineChars="0"/>
        <w:rPr>
          <w:rFonts w:ascii="Times New Roman" w:hAnsi="Times New Roman" w:eastAsia="黑体"/>
          <w:sz w:val="32"/>
          <w:szCs w:val="32"/>
          <w:highlight w:val="none"/>
        </w:rPr>
      </w:pPr>
      <w:r>
        <w:rPr>
          <w:rFonts w:hint="eastAsia" w:ascii="Times New Roman" w:hAnsi="Times New Roman" w:eastAsia="黑体"/>
          <w:sz w:val="32"/>
          <w:szCs w:val="32"/>
          <w:highlight w:val="none"/>
          <w:lang w:val="en-US" w:eastAsia="zh-CN"/>
        </w:rPr>
        <w:t>09</w:t>
      </w:r>
      <w:r>
        <w:rPr>
          <w:rFonts w:hint="default" w:ascii="Times New Roman" w:hAnsi="Times New Roman" w:eastAsia="黑体"/>
          <w:sz w:val="32"/>
          <w:szCs w:val="32"/>
          <w:highlight w:val="none"/>
        </w:rPr>
        <w:t>涉路施工活动建设</w:t>
      </w:r>
      <w:r>
        <w:rPr>
          <w:rFonts w:hint="eastAsia" w:ascii="Times New Roman" w:hAnsi="Times New Roman" w:eastAsia="黑体"/>
          <w:sz w:val="32"/>
          <w:szCs w:val="32"/>
          <w:highlight w:val="none"/>
          <w:lang w:eastAsia="zh-CN"/>
        </w:rPr>
        <w:t>及管理</w:t>
      </w:r>
      <w:r>
        <w:rPr>
          <w:rFonts w:hint="default" w:ascii="Times New Roman" w:hAnsi="Times New Roman" w:eastAsia="黑体"/>
          <w:sz w:val="32"/>
          <w:szCs w:val="32"/>
          <w:highlight w:val="none"/>
        </w:rPr>
        <w:t>单位检查</w:t>
      </w:r>
    </w:p>
    <w:tbl>
      <w:tblPr>
        <w:tblStyle w:val="4"/>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6533"/>
      </w:tblGrid>
      <w:tr w14:paraId="39F2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78" w:type="dxa"/>
            <w:noWrap w:val="0"/>
            <w:vAlign w:val="center"/>
          </w:tcPr>
          <w:p w14:paraId="2E38C6C1">
            <w:pPr>
              <w:snapToGrid w:val="0"/>
              <w:spacing w:line="320" w:lineRule="exact"/>
              <w:jc w:val="center"/>
              <w:rPr>
                <w:rFonts w:hint="eastAsia" w:ascii="黑体" w:hAnsi="黑体" w:eastAsia="黑体"/>
                <w:sz w:val="24"/>
                <w:szCs w:val="24"/>
              </w:rPr>
            </w:pPr>
            <w:r>
              <w:rPr>
                <w:rFonts w:hint="default" w:ascii="Times New Roman" w:hAnsi="Times New Roman" w:eastAsia="黑体"/>
                <w:kern w:val="0"/>
                <w:sz w:val="24"/>
                <w:szCs w:val="24"/>
                <w:highlight w:val="none"/>
              </w:rPr>
              <w:t>检查对象</w:t>
            </w:r>
          </w:p>
        </w:tc>
        <w:tc>
          <w:tcPr>
            <w:tcW w:w="6980" w:type="dxa"/>
            <w:noWrap w:val="0"/>
            <w:vAlign w:val="center"/>
          </w:tcPr>
          <w:p w14:paraId="7A7AB535">
            <w:pPr>
              <w:snapToGrid w:val="0"/>
              <w:spacing w:line="320" w:lineRule="exact"/>
              <w:jc w:val="center"/>
              <w:rPr>
                <w:rFonts w:hint="eastAsia" w:ascii="仿宋" w:hAnsi="仿宋" w:eastAsia="仿宋"/>
                <w:sz w:val="24"/>
                <w:szCs w:val="24"/>
              </w:rPr>
            </w:pPr>
            <w:r>
              <w:rPr>
                <w:rFonts w:hint="default" w:ascii="Times New Roman" w:hAnsi="Times New Roman" w:eastAsia="仿宋_GB2312"/>
                <w:kern w:val="0"/>
                <w:sz w:val="24"/>
                <w:szCs w:val="24"/>
                <w:highlight w:val="none"/>
              </w:rPr>
              <w:t>涉路施工活动建设</w:t>
            </w:r>
            <w:r>
              <w:rPr>
                <w:rFonts w:hint="eastAsia" w:ascii="Times New Roman" w:hAnsi="Times New Roman" w:eastAsia="仿宋_GB2312"/>
                <w:kern w:val="0"/>
                <w:sz w:val="24"/>
                <w:szCs w:val="24"/>
                <w:highlight w:val="none"/>
                <w:lang w:eastAsia="zh-CN"/>
              </w:rPr>
              <w:t>及管理</w:t>
            </w:r>
            <w:r>
              <w:rPr>
                <w:rFonts w:hint="default" w:ascii="Times New Roman" w:hAnsi="Times New Roman" w:eastAsia="仿宋_GB2312"/>
                <w:kern w:val="0"/>
                <w:sz w:val="24"/>
                <w:szCs w:val="24"/>
                <w:highlight w:val="none"/>
              </w:rPr>
              <w:t>单位</w:t>
            </w:r>
          </w:p>
        </w:tc>
      </w:tr>
      <w:tr w14:paraId="1DCF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58" w:type="dxa"/>
            <w:gridSpan w:val="2"/>
            <w:noWrap w:val="0"/>
            <w:vAlign w:val="center"/>
          </w:tcPr>
          <w:p w14:paraId="10640812">
            <w:pPr>
              <w:snapToGrid w:val="0"/>
              <w:spacing w:line="320" w:lineRule="exact"/>
              <w:jc w:val="center"/>
              <w:rPr>
                <w:rFonts w:hint="eastAsia" w:ascii="黑体" w:hAnsi="黑体" w:eastAsia="黑体"/>
                <w:sz w:val="24"/>
                <w:szCs w:val="24"/>
              </w:rPr>
            </w:pPr>
            <w:r>
              <w:rPr>
                <w:rFonts w:hint="default" w:ascii="Times New Roman" w:hAnsi="Times New Roman" w:eastAsia="黑体"/>
                <w:kern w:val="0"/>
                <w:sz w:val="24"/>
                <w:szCs w:val="24"/>
                <w:highlight w:val="none"/>
              </w:rPr>
              <w:t>检查内容</w:t>
            </w:r>
          </w:p>
        </w:tc>
      </w:tr>
      <w:tr w14:paraId="04AB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78" w:type="dxa"/>
            <w:noWrap w:val="0"/>
            <w:vAlign w:val="center"/>
          </w:tcPr>
          <w:p w14:paraId="27A13704">
            <w:pPr>
              <w:spacing w:line="320" w:lineRule="exact"/>
              <w:jc w:val="center"/>
              <w:rPr>
                <w:rFonts w:hint="eastAsia" w:ascii="楷体" w:hAnsi="楷体" w:eastAsia="楷体"/>
                <w:sz w:val="24"/>
                <w:szCs w:val="24"/>
              </w:rPr>
            </w:pPr>
            <w:r>
              <w:rPr>
                <w:rFonts w:hint="eastAsia" w:ascii="楷体" w:hAnsi="楷体" w:eastAsia="楷体"/>
                <w:sz w:val="24"/>
                <w:szCs w:val="24"/>
              </w:rPr>
              <w:t>检查内容</w:t>
            </w:r>
          </w:p>
        </w:tc>
        <w:tc>
          <w:tcPr>
            <w:tcW w:w="6980" w:type="dxa"/>
            <w:noWrap w:val="0"/>
            <w:vAlign w:val="center"/>
          </w:tcPr>
          <w:p w14:paraId="67F5B77C">
            <w:pPr>
              <w:snapToGrid w:val="0"/>
              <w:spacing w:line="320" w:lineRule="exact"/>
              <w:jc w:val="center"/>
              <w:rPr>
                <w:rFonts w:hint="eastAsia" w:ascii="楷体" w:hAnsi="楷体" w:eastAsia="楷体"/>
                <w:sz w:val="24"/>
                <w:szCs w:val="24"/>
              </w:rPr>
            </w:pPr>
            <w:r>
              <w:rPr>
                <w:rFonts w:hint="default" w:ascii="Times New Roman" w:hAnsi="Times New Roman" w:eastAsia="楷体"/>
                <w:kern w:val="0"/>
                <w:sz w:val="24"/>
                <w:szCs w:val="24"/>
                <w:highlight w:val="none"/>
              </w:rPr>
              <w:t>法律依据</w:t>
            </w:r>
          </w:p>
        </w:tc>
      </w:tr>
      <w:tr w14:paraId="240C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78" w:type="dxa"/>
            <w:noWrap w:val="0"/>
            <w:vAlign w:val="center"/>
          </w:tcPr>
          <w:p w14:paraId="3AF6F249">
            <w:pPr>
              <w:snapToGrid w:val="0"/>
              <w:spacing w:line="320" w:lineRule="exact"/>
              <w:rPr>
                <w:rFonts w:hint="eastAsia" w:ascii="楷体" w:hAnsi="楷体" w:eastAsia="楷体"/>
                <w:sz w:val="24"/>
                <w:szCs w:val="24"/>
              </w:rPr>
            </w:pPr>
            <w:r>
              <w:rPr>
                <w:rFonts w:hint="default" w:ascii="Times New Roman" w:hAnsi="Times New Roman" w:eastAsia="楷体"/>
                <w:kern w:val="0"/>
                <w:sz w:val="24"/>
                <w:szCs w:val="24"/>
                <w:highlight w:val="none"/>
              </w:rPr>
              <w:t>1</w:t>
            </w:r>
            <w:r>
              <w:rPr>
                <w:rFonts w:ascii="Times New Roman" w:hAnsi="Times New Roman" w:eastAsia="楷体"/>
                <w:kern w:val="0"/>
                <w:sz w:val="24"/>
                <w:szCs w:val="24"/>
                <w:highlight w:val="none"/>
              </w:rPr>
              <w:t>.</w:t>
            </w:r>
            <w:r>
              <w:rPr>
                <w:rFonts w:hint="default" w:ascii="Times New Roman" w:hAnsi="Times New Roman" w:eastAsia="楷体"/>
                <w:kern w:val="0"/>
                <w:sz w:val="24"/>
                <w:szCs w:val="24"/>
                <w:highlight w:val="none"/>
              </w:rPr>
              <w:t>涉路施工活动建设单位是否存在未经许可进行涉路施工活动的行为</w:t>
            </w:r>
          </w:p>
        </w:tc>
        <w:tc>
          <w:tcPr>
            <w:tcW w:w="6980" w:type="dxa"/>
            <w:noWrap w:val="0"/>
            <w:vAlign w:val="center"/>
          </w:tcPr>
          <w:p w14:paraId="67DC5ACB">
            <w:pPr>
              <w:widowControl/>
              <w:spacing w:line="320" w:lineRule="exact"/>
              <w:textAlignment w:val="auto"/>
              <w:rPr>
                <w:rFonts w:ascii="Times New Roman" w:hAnsi="Times New Roman" w:eastAsia="仿宋_GB2312"/>
                <w:sz w:val="24"/>
                <w:szCs w:val="24"/>
                <w:highlight w:val="none"/>
              </w:rPr>
            </w:pPr>
            <w:r>
              <w:rPr>
                <w:rFonts w:hint="default" w:ascii="Times New Roman" w:hAnsi="Times New Roman" w:eastAsia="仿宋_GB2312"/>
                <w:sz w:val="24"/>
                <w:szCs w:val="24"/>
                <w:highlight w:val="none"/>
              </w:rPr>
              <w:t>《</w:t>
            </w:r>
            <w:r>
              <w:rPr>
                <w:rFonts w:hint="eastAsia" w:ascii="Times New Roman" w:hAnsi="Times New Roman" w:eastAsia="仿宋_GB2312"/>
                <w:sz w:val="24"/>
                <w:szCs w:val="24"/>
                <w:highlight w:val="none"/>
                <w:lang w:eastAsia="zh-CN"/>
              </w:rPr>
              <w:t>中华人民共和国</w:t>
            </w:r>
            <w:r>
              <w:rPr>
                <w:rFonts w:hint="default" w:ascii="Times New Roman" w:hAnsi="Times New Roman" w:eastAsia="仿宋_GB2312"/>
                <w:sz w:val="24"/>
                <w:szCs w:val="24"/>
                <w:highlight w:val="none"/>
              </w:rPr>
              <w:t>公路法》第四十四条、第四十五条</w:t>
            </w:r>
          </w:p>
          <w:p w14:paraId="39285D03">
            <w:pPr>
              <w:widowControl/>
              <w:spacing w:line="320" w:lineRule="exact"/>
              <w:textAlignment w:val="auto"/>
              <w:rPr>
                <w:rFonts w:hint="eastAsia" w:ascii="仿宋" w:hAnsi="仿宋" w:eastAsia="仿宋"/>
                <w:sz w:val="24"/>
                <w:szCs w:val="24"/>
              </w:rPr>
            </w:pPr>
            <w:r>
              <w:rPr>
                <w:rFonts w:hint="default" w:ascii="Times New Roman" w:hAnsi="Times New Roman" w:eastAsia="仿宋_GB2312"/>
                <w:sz w:val="24"/>
                <w:szCs w:val="24"/>
                <w:highlight w:val="none"/>
              </w:rPr>
              <w:t>《公路安全保护条例》第二十七条、第二十八条</w:t>
            </w:r>
          </w:p>
        </w:tc>
      </w:tr>
      <w:tr w14:paraId="06AB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78" w:type="dxa"/>
            <w:noWrap w:val="0"/>
            <w:vAlign w:val="center"/>
          </w:tcPr>
          <w:p w14:paraId="246FC572">
            <w:pPr>
              <w:snapToGrid w:val="0"/>
              <w:spacing w:line="320" w:lineRule="exact"/>
              <w:rPr>
                <w:rFonts w:hint="eastAsia" w:ascii="楷体" w:hAnsi="楷体" w:eastAsia="楷体"/>
                <w:sz w:val="24"/>
                <w:szCs w:val="24"/>
              </w:rPr>
            </w:pPr>
            <w:r>
              <w:rPr>
                <w:rFonts w:hint="default" w:ascii="Times New Roman" w:hAnsi="Times New Roman" w:eastAsia="楷体"/>
                <w:kern w:val="0"/>
                <w:sz w:val="24"/>
                <w:szCs w:val="24"/>
                <w:highlight w:val="none"/>
              </w:rPr>
              <w:t>2</w:t>
            </w:r>
            <w:r>
              <w:rPr>
                <w:rFonts w:ascii="Times New Roman" w:hAnsi="Times New Roman" w:eastAsia="楷体"/>
                <w:kern w:val="0"/>
                <w:sz w:val="24"/>
                <w:szCs w:val="24"/>
                <w:highlight w:val="none"/>
              </w:rPr>
              <w:t>.</w:t>
            </w:r>
            <w:r>
              <w:rPr>
                <w:rFonts w:hint="default" w:ascii="Times New Roman" w:hAnsi="Times New Roman" w:eastAsia="楷体"/>
                <w:kern w:val="0"/>
                <w:sz w:val="24"/>
                <w:szCs w:val="24"/>
                <w:highlight w:val="none"/>
              </w:rPr>
              <w:t>涉路施工活动建设单位是否存在未按照许可的设计和施工方案进行施工作业的行为；是否存在未落实保障公路、公路附属设施质量和安全的防护措施的行为</w:t>
            </w:r>
          </w:p>
        </w:tc>
        <w:tc>
          <w:tcPr>
            <w:tcW w:w="6980" w:type="dxa"/>
            <w:noWrap w:val="0"/>
            <w:vAlign w:val="center"/>
          </w:tcPr>
          <w:p w14:paraId="6DEC2130">
            <w:pPr>
              <w:spacing w:line="320" w:lineRule="exact"/>
              <w:rPr>
                <w:rFonts w:hint="eastAsia" w:ascii="仿宋" w:hAnsi="仿宋" w:eastAsia="仿宋"/>
                <w:sz w:val="24"/>
                <w:szCs w:val="24"/>
              </w:rPr>
            </w:pPr>
            <w:r>
              <w:rPr>
                <w:rFonts w:hint="default" w:ascii="Times New Roman" w:hAnsi="Times New Roman" w:eastAsia="仿宋_GB2312"/>
                <w:sz w:val="24"/>
                <w:szCs w:val="24"/>
                <w:highlight w:val="none"/>
              </w:rPr>
              <w:t>《公路安全保护条例》</w:t>
            </w:r>
            <w:r>
              <w:rPr>
                <w:rFonts w:ascii="Times New Roman" w:hAnsi="Times New Roman" w:eastAsia="仿宋_GB2312"/>
                <w:sz w:val="24"/>
                <w:szCs w:val="24"/>
                <w:highlight w:val="none"/>
              </w:rPr>
              <w:t>第二十</w:t>
            </w:r>
            <w:r>
              <w:rPr>
                <w:rFonts w:hint="default" w:ascii="Times New Roman" w:hAnsi="Times New Roman" w:eastAsia="仿宋_GB2312"/>
                <w:sz w:val="24"/>
                <w:szCs w:val="24"/>
                <w:highlight w:val="none"/>
              </w:rPr>
              <w:t>九</w:t>
            </w:r>
            <w:r>
              <w:rPr>
                <w:rFonts w:ascii="Times New Roman" w:hAnsi="Times New Roman" w:eastAsia="仿宋_GB2312"/>
                <w:sz w:val="24"/>
                <w:szCs w:val="24"/>
                <w:highlight w:val="none"/>
              </w:rPr>
              <w:t>条</w:t>
            </w:r>
          </w:p>
        </w:tc>
      </w:tr>
      <w:tr w14:paraId="23F0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78" w:type="dxa"/>
            <w:noWrap w:val="0"/>
            <w:vAlign w:val="center"/>
          </w:tcPr>
          <w:p w14:paraId="172EEF9C">
            <w:pPr>
              <w:snapToGrid w:val="0"/>
              <w:spacing w:line="320" w:lineRule="exact"/>
              <w:rPr>
                <w:rFonts w:hint="eastAsia" w:ascii="楷体" w:hAnsi="楷体" w:eastAsia="楷体"/>
                <w:sz w:val="24"/>
                <w:szCs w:val="24"/>
              </w:rPr>
            </w:pPr>
            <w:r>
              <w:rPr>
                <w:rFonts w:ascii="Times New Roman" w:hAnsi="Times New Roman" w:eastAsia="楷体"/>
                <w:kern w:val="0"/>
                <w:sz w:val="24"/>
                <w:szCs w:val="24"/>
                <w:highlight w:val="none"/>
              </w:rPr>
              <w:t>3.</w:t>
            </w:r>
            <w:r>
              <w:rPr>
                <w:rFonts w:hint="default" w:ascii="Times New Roman" w:hAnsi="Times New Roman" w:eastAsia="楷体"/>
                <w:kern w:val="0"/>
                <w:sz w:val="24"/>
                <w:szCs w:val="24"/>
                <w:highlight w:val="none"/>
              </w:rPr>
              <w:t>涉路工程设施的所有人、管理人</w:t>
            </w:r>
            <w:r>
              <w:rPr>
                <w:rFonts w:ascii="Times New Roman" w:hAnsi="Times New Roman" w:eastAsia="楷体"/>
                <w:kern w:val="0"/>
                <w:sz w:val="24"/>
                <w:szCs w:val="24"/>
                <w:highlight w:val="none"/>
              </w:rPr>
              <w:t>是否</w:t>
            </w:r>
            <w:r>
              <w:rPr>
                <w:rFonts w:hint="default" w:ascii="Times New Roman" w:hAnsi="Times New Roman" w:eastAsia="楷体"/>
                <w:kern w:val="0"/>
                <w:sz w:val="24"/>
                <w:szCs w:val="24"/>
                <w:highlight w:val="none"/>
              </w:rPr>
              <w:t>维护和管理涉路工程设施，并确保工程设施不影响公路的完好、安全和畅通</w:t>
            </w:r>
          </w:p>
        </w:tc>
        <w:tc>
          <w:tcPr>
            <w:tcW w:w="6980" w:type="dxa"/>
            <w:noWrap w:val="0"/>
            <w:vAlign w:val="center"/>
          </w:tcPr>
          <w:p w14:paraId="26B92A46">
            <w:pPr>
              <w:widowControl/>
              <w:spacing w:line="320" w:lineRule="exact"/>
              <w:textAlignment w:val="auto"/>
              <w:rPr>
                <w:rFonts w:hint="eastAsia" w:ascii="仿宋" w:hAnsi="仿宋" w:eastAsia="仿宋"/>
                <w:sz w:val="24"/>
                <w:szCs w:val="24"/>
              </w:rPr>
            </w:pPr>
            <w:r>
              <w:rPr>
                <w:rFonts w:hint="default" w:ascii="Times New Roman" w:hAnsi="Times New Roman" w:eastAsia="仿宋_GB2312"/>
                <w:sz w:val="24"/>
                <w:szCs w:val="24"/>
                <w:highlight w:val="none"/>
              </w:rPr>
              <w:t>《公路安全保护条例》</w:t>
            </w:r>
            <w:r>
              <w:rPr>
                <w:rFonts w:ascii="Times New Roman" w:hAnsi="Times New Roman" w:eastAsia="仿宋_GB2312"/>
                <w:sz w:val="24"/>
                <w:szCs w:val="24"/>
                <w:highlight w:val="none"/>
              </w:rPr>
              <w:t>第二十九条</w:t>
            </w:r>
          </w:p>
        </w:tc>
      </w:tr>
    </w:tbl>
    <w:p w14:paraId="72BE1A06">
      <w:pPr>
        <w:pStyle w:val="2"/>
        <w:ind w:firstLine="0"/>
        <w:rPr>
          <w:rFonts w:hint="default" w:ascii="Times New Roman" w:hAnsi="Times New Roman" w:eastAsia="黑体" w:cs="Times New Roman"/>
          <w:sz w:val="32"/>
          <w:szCs w:val="32"/>
          <w:highlight w:val="none"/>
          <w:lang w:val="en-US" w:eastAsia="zh-CN"/>
        </w:rPr>
      </w:pPr>
    </w:p>
    <w:p w14:paraId="52E62BB7">
      <w:pPr>
        <w:pStyle w:val="2"/>
        <w:ind w:firstLine="0"/>
        <w:rPr>
          <w:rFonts w:hint="default" w:ascii="Times New Roman" w:hAnsi="Times New Roman" w:eastAsia="黑体" w:cs="Times New Roman"/>
          <w:sz w:val="32"/>
          <w:szCs w:val="32"/>
          <w:highlight w:val="none"/>
          <w:lang w:val="en-US" w:eastAsia="zh-CN"/>
        </w:rPr>
      </w:pPr>
    </w:p>
    <w:p w14:paraId="21D1B260">
      <w:pPr>
        <w:rPr>
          <w:rFonts w:hint="default" w:ascii="Times New Roman" w:hAnsi="Times New Roman" w:eastAsia="黑体" w:cs="Times New Roman"/>
          <w:sz w:val="32"/>
          <w:szCs w:val="32"/>
          <w:highlight w:val="none"/>
          <w:lang w:val="en-US" w:eastAsia="zh-CN"/>
        </w:rPr>
      </w:pPr>
    </w:p>
    <w:p w14:paraId="42233D04">
      <w:pPr>
        <w:rPr>
          <w:rFonts w:hint="default" w:ascii="Times New Roman" w:hAnsi="Times New Roman" w:eastAsia="黑体" w:cs="Times New Roman"/>
          <w:sz w:val="32"/>
          <w:szCs w:val="32"/>
          <w:highlight w:val="none"/>
          <w:lang w:val="en-US" w:eastAsia="zh-CN"/>
        </w:rPr>
      </w:pPr>
    </w:p>
    <w:p w14:paraId="2D080BA7">
      <w:pPr>
        <w:rPr>
          <w:rFonts w:hint="default" w:ascii="Times New Roman" w:hAnsi="Times New Roman" w:eastAsia="黑体" w:cs="Times New Roman"/>
          <w:sz w:val="32"/>
          <w:szCs w:val="32"/>
          <w:highlight w:val="none"/>
          <w:lang w:val="en-US" w:eastAsia="zh-CN"/>
        </w:rPr>
      </w:pPr>
    </w:p>
    <w:p w14:paraId="11677454">
      <w:pPr>
        <w:bidi w:val="0"/>
        <w:jc w:val="left"/>
      </w:pPr>
      <w:bookmarkStart w:id="60" w:name="_GoBack"/>
      <w:bookmarkEnd w:id="6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KSOFEC83043A">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6698F"/>
    <w:rsid w:val="32BD19CC"/>
    <w:rsid w:val="5BB33AEE"/>
    <w:rsid w:val="634023E1"/>
    <w:rsid w:val="75D66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outlineLvl w:val="0"/>
    </w:pPr>
    <w:rPr>
      <w:rFonts w:ascii="方正黑体_GBK" w:eastAsia="方正黑体_GBK"/>
      <w:bCs/>
      <w:kern w:val="44"/>
      <w:szCs w:val="44"/>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网格型2"/>
    <w:basedOn w:val="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网格型1"/>
    <w:basedOn w:val="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984</Words>
  <Characters>1007</Characters>
  <Lines>0</Lines>
  <Paragraphs>0</Paragraphs>
  <TotalTime>8</TotalTime>
  <ScaleCrop>false</ScaleCrop>
  <LinksUpToDate>false</LinksUpToDate>
  <CharactersWithSpaces>1009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2026-01-28T00:57:00Z</dcterms:created>
  <dc:creator>我要蹦远点</dc:creator>
  <cp:lastModifiedBy>彼岸</cp:lastModifiedBy>
  <dcterms:modified xsi:type="dcterms:W3CDTF">2026-01-28T01:31:35Z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8EA2181DD14D48FD85029455292D2FA5_13</vt:lpwstr>
  </property>
  <property fmtid="{D5CDD505-2E9C-101B-9397-08002B2CF9AE}" pid="4" name="KSOTemplateDocerSaveRecord">
    <vt:lpwstr>eyJoZGlkIjoiOWU5MjU5NmY2YmEyODlkZjVmYTNlZWRiOGNiOGUxMWYiLCJ1c2VySWQiOiIzNjk1NzIxMzgifQ==</vt:lpwstr>
  </property>
</Properties>
</file>